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B720CE" w14:textId="21583216" w:rsidR="00F2288E" w:rsidRPr="006D2ED0" w:rsidRDefault="006D2ED0" w:rsidP="006D2ED0">
      <w:pPr>
        <w:pStyle w:val="Heading1"/>
        <w:rPr>
          <w:color w:val="2D5294"/>
        </w:rPr>
      </w:pPr>
      <w:r>
        <w:rPr>
          <w:color w:val="2D5294"/>
        </w:rPr>
        <w:t>Solano Community Action Resource and Empowerment Program (CARE) Program - Base Application</w:t>
      </w:r>
    </w:p>
    <w:p w14:paraId="6572402C" w14:textId="77777777" w:rsidR="00F2288E" w:rsidRDefault="004F207A">
      <w:pPr>
        <w:spacing w:before="144"/>
        <w:rPr>
          <w:sz w:val="24"/>
        </w:rPr>
      </w:pPr>
      <w:r>
        <w:rPr>
          <w:color w:val="2C74B5"/>
          <w:spacing w:val="-2"/>
          <w:sz w:val="24"/>
        </w:rPr>
        <w:t>Instructions</w:t>
      </w:r>
    </w:p>
    <w:p w14:paraId="69699B79" w14:textId="77777777" w:rsidR="004175D6" w:rsidRDefault="004F207A">
      <w:pPr>
        <w:pStyle w:val="BodyText"/>
        <w:spacing w:before="23" w:line="259" w:lineRule="auto"/>
        <w:ind w:right="349"/>
        <w:jc w:val="both"/>
      </w:pPr>
      <w:r>
        <w:t>Eligible</w:t>
      </w:r>
      <w:r>
        <w:rPr>
          <w:spacing w:val="-1"/>
        </w:rPr>
        <w:t xml:space="preserve"> </w:t>
      </w:r>
      <w:r>
        <w:t>project sponsors applying</w:t>
      </w:r>
      <w:r>
        <w:rPr>
          <w:spacing w:val="-1"/>
        </w:rPr>
        <w:t xml:space="preserve"> </w:t>
      </w:r>
      <w:r>
        <w:t xml:space="preserve">for </w:t>
      </w:r>
      <w:r w:rsidR="00A22F93">
        <w:t xml:space="preserve">the Solano </w:t>
      </w:r>
      <w:r>
        <w:t>CARE</w:t>
      </w:r>
      <w:r w:rsidR="00A22F93">
        <w:t xml:space="preserve"> </w:t>
      </w:r>
      <w:r>
        <w:t>Program funds</w:t>
      </w:r>
      <w:r w:rsidR="00A22F93">
        <w:t xml:space="preserve"> (1. Community Based Transportation Plan (CBTP) </w:t>
      </w:r>
      <w:r w:rsidR="00A22F93" w:rsidRPr="00A22F93">
        <w:t>Project Development Technical Assistance</w:t>
      </w:r>
      <w:r w:rsidR="00A22F93">
        <w:t xml:space="preserve"> (CBTP TA), and 2.) </w:t>
      </w:r>
      <w:r w:rsidR="00A22F93" w:rsidRPr="00A22F93">
        <w:t>Participatory Budgeting and Implementation (</w:t>
      </w:r>
      <w:proofErr w:type="gramStart"/>
      <w:r w:rsidR="00A22F93" w:rsidRPr="00A22F93">
        <w:t>PBI)</w:t>
      </w:r>
      <w:r w:rsidR="00A22F93">
        <w:t xml:space="preserve">) </w:t>
      </w:r>
      <w:proofErr w:type="gramEnd"/>
      <w:r>
        <w:t xml:space="preserve"> from the Metropolitan Transportation Commission (MTC) may use the following template to submit grant applications to </w:t>
      </w:r>
      <w:r w:rsidR="004175D6">
        <w:t xml:space="preserve">the </w:t>
      </w:r>
      <w:r w:rsidR="00A22F93">
        <w:t>STA</w:t>
      </w:r>
      <w:r>
        <w:t xml:space="preserve">, along with any required attachments. </w:t>
      </w:r>
    </w:p>
    <w:p w14:paraId="6F7860BC" w14:textId="77777777" w:rsidR="004175D6" w:rsidRDefault="004175D6">
      <w:pPr>
        <w:pStyle w:val="BodyText"/>
        <w:spacing w:before="23" w:line="259" w:lineRule="auto"/>
        <w:ind w:right="349"/>
        <w:jc w:val="both"/>
      </w:pPr>
    </w:p>
    <w:p w14:paraId="6B14C0CF" w14:textId="137E4DB9" w:rsidR="00F2288E" w:rsidRDefault="00A22F93">
      <w:pPr>
        <w:pStyle w:val="BodyText"/>
        <w:spacing w:before="23" w:line="259" w:lineRule="auto"/>
        <w:ind w:right="349"/>
        <w:jc w:val="both"/>
      </w:pPr>
      <w:r>
        <w:t>Applications should be completed and submitted as a fillable PDF form, separate from any attachments, and should not be scanned, signed, or otherwise modified to remove form fields.</w:t>
      </w:r>
    </w:p>
    <w:p w14:paraId="1635A376" w14:textId="77777777" w:rsidR="00F2288E" w:rsidRDefault="004F207A">
      <w:pPr>
        <w:pStyle w:val="BodyText"/>
        <w:spacing w:before="238"/>
      </w:pPr>
      <w:r>
        <w:t>Additional</w:t>
      </w:r>
      <w:r>
        <w:rPr>
          <w:spacing w:val="-12"/>
        </w:rPr>
        <w:t xml:space="preserve"> </w:t>
      </w:r>
      <w:r>
        <w:t>information</w:t>
      </w:r>
      <w:r>
        <w:rPr>
          <w:spacing w:val="-13"/>
        </w:rPr>
        <w:t xml:space="preserve"> </w:t>
      </w:r>
      <w:r>
        <w:t>on</w:t>
      </w:r>
      <w:r>
        <w:rPr>
          <w:spacing w:val="-12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CARE</w:t>
      </w:r>
      <w:r>
        <w:rPr>
          <w:spacing w:val="-12"/>
        </w:rPr>
        <w:t xml:space="preserve"> </w:t>
      </w:r>
      <w:r>
        <w:t>Program</w:t>
      </w:r>
      <w:r>
        <w:rPr>
          <w:spacing w:val="-11"/>
        </w:rPr>
        <w:t xml:space="preserve"> </w:t>
      </w:r>
      <w:r>
        <w:t>is</w:t>
      </w:r>
      <w:r>
        <w:rPr>
          <w:spacing w:val="-12"/>
        </w:rPr>
        <w:t xml:space="preserve"> </w:t>
      </w:r>
      <w:r>
        <w:t>available</w:t>
      </w:r>
      <w:r>
        <w:rPr>
          <w:spacing w:val="-11"/>
        </w:rPr>
        <w:t xml:space="preserve"> </w:t>
      </w:r>
      <w:r>
        <w:t>on</w:t>
      </w:r>
      <w:r>
        <w:rPr>
          <w:spacing w:val="-11"/>
        </w:rPr>
        <w:t xml:space="preserve"> </w:t>
      </w:r>
      <w:hyperlink r:id="rId7">
        <w:r w:rsidR="00F2288E">
          <w:rPr>
            <w:color w:val="0561C1"/>
            <w:u w:val="single" w:color="0561C1"/>
          </w:rPr>
          <w:t>MTC’s</w:t>
        </w:r>
        <w:r w:rsidR="00F2288E">
          <w:rPr>
            <w:color w:val="0561C1"/>
            <w:spacing w:val="-12"/>
            <w:u w:val="single" w:color="0561C1"/>
          </w:rPr>
          <w:t xml:space="preserve"> </w:t>
        </w:r>
        <w:r w:rsidR="00F2288E">
          <w:rPr>
            <w:color w:val="0561C1"/>
            <w:spacing w:val="-2"/>
            <w:u w:val="single" w:color="0561C1"/>
          </w:rPr>
          <w:t>website</w:t>
        </w:r>
        <w:r w:rsidR="00F2288E">
          <w:rPr>
            <w:spacing w:val="-2"/>
          </w:rPr>
          <w:t>.</w:t>
        </w:r>
      </w:hyperlink>
    </w:p>
    <w:p w14:paraId="22CCACD4" w14:textId="77777777" w:rsidR="00F2288E" w:rsidRDefault="004F207A">
      <w:pPr>
        <w:spacing w:before="265" w:after="24"/>
        <w:rPr>
          <w:sz w:val="24"/>
        </w:rPr>
      </w:pPr>
      <w:r>
        <w:rPr>
          <w:color w:val="2C74B5"/>
          <w:sz w:val="24"/>
        </w:rPr>
        <w:t>General</w:t>
      </w:r>
      <w:r>
        <w:rPr>
          <w:color w:val="2C74B5"/>
          <w:spacing w:val="-9"/>
          <w:sz w:val="24"/>
        </w:rPr>
        <w:t xml:space="preserve"> </w:t>
      </w:r>
      <w:r>
        <w:rPr>
          <w:color w:val="2C74B5"/>
          <w:spacing w:val="-2"/>
          <w:sz w:val="24"/>
        </w:rPr>
        <w:t>Information</w:t>
      </w:r>
    </w:p>
    <w:tbl>
      <w:tblPr>
        <w:tblW w:w="0" w:type="auto"/>
        <w:tblInd w:w="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676"/>
        <w:gridCol w:w="4681"/>
      </w:tblGrid>
      <w:tr w:rsidR="00F2288E" w14:paraId="2D6AA37B" w14:textId="77777777">
        <w:trPr>
          <w:trHeight w:val="810"/>
        </w:trPr>
        <w:tc>
          <w:tcPr>
            <w:tcW w:w="4676" w:type="dxa"/>
            <w:shd w:val="clear" w:color="auto" w:fill="D9E0F3"/>
          </w:tcPr>
          <w:p w14:paraId="210EF505" w14:textId="77777777" w:rsidR="00F2288E" w:rsidRDefault="004F207A">
            <w:pPr>
              <w:pStyle w:val="TableParagraph"/>
              <w:spacing w:before="25"/>
              <w:ind w:left="112"/>
            </w:pPr>
            <w:r>
              <w:rPr>
                <w:spacing w:val="-8"/>
              </w:rPr>
              <w:t>Agency</w:t>
            </w:r>
            <w:r>
              <w:rPr>
                <w:spacing w:val="-1"/>
              </w:rPr>
              <w:t xml:space="preserve"> </w:t>
            </w:r>
            <w:r>
              <w:rPr>
                <w:spacing w:val="-8"/>
              </w:rPr>
              <w:t>and/or</w:t>
            </w:r>
            <w:r>
              <w:rPr>
                <w:spacing w:val="-16"/>
              </w:rPr>
              <w:t xml:space="preserve"> </w:t>
            </w:r>
            <w:r>
              <w:rPr>
                <w:spacing w:val="-8"/>
              </w:rPr>
              <w:t>Organization</w:t>
            </w:r>
            <w:r>
              <w:rPr>
                <w:spacing w:val="-19"/>
              </w:rPr>
              <w:t xml:space="preserve"> </w:t>
            </w:r>
            <w:r>
              <w:rPr>
                <w:spacing w:val="-8"/>
              </w:rPr>
              <w:t>Name</w:t>
            </w:r>
          </w:p>
          <w:p w14:paraId="55DA768A" w14:textId="77777777" w:rsidR="00F2288E" w:rsidRDefault="004F207A">
            <w:pPr>
              <w:pStyle w:val="TableParagraph"/>
              <w:spacing w:before="9" w:line="240" w:lineRule="atLeast"/>
              <w:ind w:left="1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Non-profit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pacing w:val="-4"/>
                <w:sz w:val="20"/>
              </w:rPr>
              <w:t>organizations</w:t>
            </w:r>
            <w:r>
              <w:rPr>
                <w:i/>
                <w:spacing w:val="-8"/>
                <w:sz w:val="20"/>
              </w:rPr>
              <w:t xml:space="preserve"> </w:t>
            </w:r>
            <w:r>
              <w:rPr>
                <w:i/>
                <w:spacing w:val="-4"/>
                <w:sz w:val="20"/>
              </w:rPr>
              <w:t>must</w:t>
            </w:r>
            <w:r>
              <w:rPr>
                <w:i/>
                <w:spacing w:val="-8"/>
                <w:sz w:val="20"/>
              </w:rPr>
              <w:t xml:space="preserve"> </w:t>
            </w:r>
            <w:r>
              <w:rPr>
                <w:i/>
                <w:spacing w:val="-4"/>
                <w:sz w:val="20"/>
              </w:rPr>
              <w:t>partner</w:t>
            </w:r>
            <w:r>
              <w:rPr>
                <w:i/>
                <w:spacing w:val="-8"/>
                <w:sz w:val="20"/>
              </w:rPr>
              <w:t xml:space="preserve"> </w:t>
            </w:r>
            <w:r>
              <w:rPr>
                <w:i/>
                <w:spacing w:val="-4"/>
                <w:sz w:val="20"/>
              </w:rPr>
              <w:t>with</w:t>
            </w:r>
            <w:r>
              <w:rPr>
                <w:i/>
                <w:spacing w:val="-8"/>
                <w:sz w:val="20"/>
              </w:rPr>
              <w:t xml:space="preserve"> </w:t>
            </w:r>
            <w:r>
              <w:rPr>
                <w:i/>
                <w:spacing w:val="-4"/>
                <w:sz w:val="20"/>
              </w:rPr>
              <w:t>an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4"/>
                <w:sz w:val="20"/>
              </w:rPr>
              <w:t xml:space="preserve">eligible </w:t>
            </w:r>
            <w:r>
              <w:rPr>
                <w:i/>
                <w:sz w:val="20"/>
              </w:rPr>
              <w:t>public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z w:val="20"/>
              </w:rPr>
              <w:t>agency</w:t>
            </w:r>
          </w:p>
        </w:tc>
        <w:tc>
          <w:tcPr>
            <w:tcW w:w="4681" w:type="dxa"/>
          </w:tcPr>
          <w:p w14:paraId="39026F0A" w14:textId="77777777" w:rsidR="00F2288E" w:rsidRDefault="00F2288E">
            <w:pPr>
              <w:pStyle w:val="TableParagraph"/>
              <w:rPr>
                <w:rFonts w:ascii="Times New Roman"/>
              </w:rPr>
            </w:pPr>
          </w:p>
        </w:tc>
      </w:tr>
      <w:tr w:rsidR="00F2288E" w14:paraId="57F689B5" w14:textId="77777777">
        <w:trPr>
          <w:trHeight w:val="326"/>
        </w:trPr>
        <w:tc>
          <w:tcPr>
            <w:tcW w:w="4676" w:type="dxa"/>
            <w:shd w:val="clear" w:color="auto" w:fill="D9E0F3"/>
          </w:tcPr>
          <w:p w14:paraId="6F0E7F25" w14:textId="77777777" w:rsidR="00F2288E" w:rsidRDefault="004F207A">
            <w:pPr>
              <w:pStyle w:val="TableParagraph"/>
              <w:spacing w:before="28"/>
              <w:ind w:left="112"/>
            </w:pPr>
            <w:r>
              <w:t>Agency</w:t>
            </w:r>
            <w:r>
              <w:rPr>
                <w:spacing w:val="-6"/>
              </w:rPr>
              <w:t xml:space="preserve"> </w:t>
            </w:r>
            <w:r>
              <w:t>and/or</w:t>
            </w:r>
            <w:r>
              <w:rPr>
                <w:spacing w:val="-8"/>
              </w:rPr>
              <w:t xml:space="preserve"> </w:t>
            </w:r>
            <w:r>
              <w:t>Organization</w:t>
            </w:r>
            <w:r>
              <w:rPr>
                <w:spacing w:val="-6"/>
              </w:rPr>
              <w:t xml:space="preserve"> </w:t>
            </w:r>
            <w:r>
              <w:rPr>
                <w:spacing w:val="-4"/>
              </w:rPr>
              <w:t>Type</w:t>
            </w:r>
          </w:p>
        </w:tc>
        <w:tc>
          <w:tcPr>
            <w:tcW w:w="4681" w:type="dxa"/>
          </w:tcPr>
          <w:p w14:paraId="1A30AA00" w14:textId="77777777" w:rsidR="00F2288E" w:rsidRDefault="00F2288E">
            <w:pPr>
              <w:pStyle w:val="TableParagraph"/>
              <w:rPr>
                <w:rFonts w:ascii="Times New Roman"/>
              </w:rPr>
            </w:pPr>
          </w:p>
        </w:tc>
      </w:tr>
      <w:tr w:rsidR="00F2288E" w14:paraId="1FCF6DBB" w14:textId="77777777">
        <w:trPr>
          <w:trHeight w:val="326"/>
        </w:trPr>
        <w:tc>
          <w:tcPr>
            <w:tcW w:w="4676" w:type="dxa"/>
            <w:shd w:val="clear" w:color="auto" w:fill="D9E0F3"/>
          </w:tcPr>
          <w:p w14:paraId="280DB813" w14:textId="77777777" w:rsidR="00F2288E" w:rsidRDefault="004F207A">
            <w:pPr>
              <w:pStyle w:val="TableParagraph"/>
              <w:spacing w:before="28"/>
              <w:ind w:left="112"/>
            </w:pPr>
            <w:r>
              <w:t>Primary</w:t>
            </w:r>
            <w:r>
              <w:rPr>
                <w:spacing w:val="-4"/>
              </w:rPr>
              <w:t xml:space="preserve"> </w:t>
            </w:r>
            <w:r>
              <w:t>Contact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Name/Title</w:t>
            </w:r>
          </w:p>
        </w:tc>
        <w:tc>
          <w:tcPr>
            <w:tcW w:w="4681" w:type="dxa"/>
          </w:tcPr>
          <w:p w14:paraId="315B8A25" w14:textId="77777777" w:rsidR="00F2288E" w:rsidRDefault="00F2288E">
            <w:pPr>
              <w:pStyle w:val="TableParagraph"/>
              <w:rPr>
                <w:rFonts w:ascii="Times New Roman"/>
              </w:rPr>
            </w:pPr>
          </w:p>
        </w:tc>
      </w:tr>
      <w:tr w:rsidR="00F2288E" w14:paraId="129C4ADE" w14:textId="77777777">
        <w:trPr>
          <w:trHeight w:val="326"/>
        </w:trPr>
        <w:tc>
          <w:tcPr>
            <w:tcW w:w="4676" w:type="dxa"/>
            <w:shd w:val="clear" w:color="auto" w:fill="D9E0F3"/>
          </w:tcPr>
          <w:p w14:paraId="73B172ED" w14:textId="77777777" w:rsidR="00F2288E" w:rsidRDefault="004F207A">
            <w:pPr>
              <w:pStyle w:val="TableParagraph"/>
              <w:spacing w:before="25"/>
              <w:ind w:left="112"/>
            </w:pPr>
            <w:r>
              <w:t>Primary</w:t>
            </w:r>
            <w:r>
              <w:rPr>
                <w:spacing w:val="-6"/>
              </w:rPr>
              <w:t xml:space="preserve"> </w:t>
            </w:r>
            <w:r>
              <w:t>Contact</w:t>
            </w:r>
            <w:r>
              <w:rPr>
                <w:spacing w:val="-12"/>
              </w:rPr>
              <w:t xml:space="preserve"> </w:t>
            </w:r>
            <w:r>
              <w:rPr>
                <w:spacing w:val="-4"/>
              </w:rPr>
              <w:t>Email</w:t>
            </w:r>
          </w:p>
        </w:tc>
        <w:tc>
          <w:tcPr>
            <w:tcW w:w="4681" w:type="dxa"/>
          </w:tcPr>
          <w:p w14:paraId="7992DFB0" w14:textId="77777777" w:rsidR="00F2288E" w:rsidRDefault="00F2288E">
            <w:pPr>
              <w:pStyle w:val="TableParagraph"/>
              <w:rPr>
                <w:rFonts w:ascii="Times New Roman"/>
              </w:rPr>
            </w:pPr>
          </w:p>
        </w:tc>
      </w:tr>
      <w:tr w:rsidR="00F2288E" w14:paraId="090C3380" w14:textId="77777777">
        <w:trPr>
          <w:trHeight w:val="325"/>
        </w:trPr>
        <w:tc>
          <w:tcPr>
            <w:tcW w:w="4676" w:type="dxa"/>
            <w:tcBorders>
              <w:bottom w:val="single" w:sz="18" w:space="0" w:color="000000"/>
            </w:tcBorders>
            <w:shd w:val="clear" w:color="auto" w:fill="D9E0F3"/>
          </w:tcPr>
          <w:p w14:paraId="10F0D7BB" w14:textId="77777777" w:rsidR="00F2288E" w:rsidRDefault="004F207A">
            <w:pPr>
              <w:pStyle w:val="TableParagraph"/>
              <w:spacing w:before="28"/>
              <w:ind w:left="112"/>
            </w:pPr>
            <w:r>
              <w:t>Primary</w:t>
            </w:r>
            <w:r>
              <w:rPr>
                <w:spacing w:val="-8"/>
              </w:rPr>
              <w:t xml:space="preserve"> </w:t>
            </w:r>
            <w:r>
              <w:t>Contact</w:t>
            </w:r>
            <w:r>
              <w:rPr>
                <w:spacing w:val="-12"/>
              </w:rPr>
              <w:t xml:space="preserve"> </w:t>
            </w:r>
            <w:r>
              <w:rPr>
                <w:spacing w:val="-4"/>
              </w:rPr>
              <w:t>Phone</w:t>
            </w:r>
          </w:p>
        </w:tc>
        <w:tc>
          <w:tcPr>
            <w:tcW w:w="4681" w:type="dxa"/>
            <w:tcBorders>
              <w:bottom w:val="single" w:sz="18" w:space="0" w:color="000000"/>
            </w:tcBorders>
          </w:tcPr>
          <w:p w14:paraId="0290D370" w14:textId="77777777" w:rsidR="00F2288E" w:rsidRDefault="00F2288E">
            <w:pPr>
              <w:pStyle w:val="TableParagraph"/>
              <w:rPr>
                <w:rFonts w:ascii="Times New Roman"/>
              </w:rPr>
            </w:pPr>
          </w:p>
        </w:tc>
      </w:tr>
      <w:tr w:rsidR="00F2288E" w14:paraId="44EF23F2" w14:textId="77777777">
        <w:trPr>
          <w:trHeight w:val="339"/>
        </w:trPr>
        <w:tc>
          <w:tcPr>
            <w:tcW w:w="4676" w:type="dxa"/>
            <w:tcBorders>
              <w:top w:val="single" w:sz="18" w:space="0" w:color="000000"/>
            </w:tcBorders>
            <w:shd w:val="clear" w:color="auto" w:fill="D9E0F3"/>
          </w:tcPr>
          <w:p w14:paraId="342077BD" w14:textId="77777777" w:rsidR="00F2288E" w:rsidRDefault="004F207A">
            <w:pPr>
              <w:pStyle w:val="TableParagraph"/>
              <w:spacing w:before="29"/>
              <w:ind w:left="112"/>
            </w:pPr>
            <w:r>
              <w:t>Partner</w:t>
            </w:r>
            <w:r>
              <w:rPr>
                <w:spacing w:val="-8"/>
              </w:rPr>
              <w:t xml:space="preserve"> </w:t>
            </w:r>
            <w:r>
              <w:t>Agency</w:t>
            </w:r>
            <w:r>
              <w:rPr>
                <w:spacing w:val="-6"/>
              </w:rPr>
              <w:t xml:space="preserve"> </w:t>
            </w:r>
            <w:r>
              <w:t>Contact</w:t>
            </w:r>
            <w:r>
              <w:rPr>
                <w:spacing w:val="-5"/>
              </w:rPr>
              <w:t xml:space="preserve"> </w:t>
            </w:r>
            <w:r>
              <w:t>Name/Title</w:t>
            </w:r>
            <w:r>
              <w:rPr>
                <w:spacing w:val="-4"/>
              </w:rPr>
              <w:t xml:space="preserve"> </w:t>
            </w:r>
            <w:r>
              <w:t>(if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applicable)</w:t>
            </w:r>
          </w:p>
        </w:tc>
        <w:tc>
          <w:tcPr>
            <w:tcW w:w="4681" w:type="dxa"/>
            <w:tcBorders>
              <w:top w:val="single" w:sz="18" w:space="0" w:color="000000"/>
            </w:tcBorders>
          </w:tcPr>
          <w:p w14:paraId="5C9E6E02" w14:textId="77777777" w:rsidR="00F2288E" w:rsidRDefault="00F2288E">
            <w:pPr>
              <w:pStyle w:val="TableParagraph"/>
              <w:rPr>
                <w:rFonts w:ascii="Times New Roman"/>
              </w:rPr>
            </w:pPr>
          </w:p>
        </w:tc>
      </w:tr>
      <w:tr w:rsidR="00F2288E" w14:paraId="2266B976" w14:textId="77777777">
        <w:trPr>
          <w:trHeight w:val="328"/>
        </w:trPr>
        <w:tc>
          <w:tcPr>
            <w:tcW w:w="4676" w:type="dxa"/>
            <w:shd w:val="clear" w:color="auto" w:fill="D9E0F3"/>
          </w:tcPr>
          <w:p w14:paraId="2542DB93" w14:textId="77777777" w:rsidR="00F2288E" w:rsidRDefault="004F207A">
            <w:pPr>
              <w:pStyle w:val="TableParagraph"/>
              <w:spacing w:before="28"/>
              <w:ind w:left="112"/>
            </w:pPr>
            <w:r>
              <w:t>Partner</w:t>
            </w:r>
            <w:r>
              <w:rPr>
                <w:spacing w:val="-13"/>
              </w:rPr>
              <w:t xml:space="preserve"> </w:t>
            </w:r>
            <w:r>
              <w:t>Agency</w:t>
            </w:r>
            <w:r>
              <w:rPr>
                <w:spacing w:val="-8"/>
              </w:rPr>
              <w:t xml:space="preserve"> </w:t>
            </w:r>
            <w:r>
              <w:t>Contact</w:t>
            </w:r>
            <w:r>
              <w:rPr>
                <w:spacing w:val="-12"/>
              </w:rPr>
              <w:t xml:space="preserve"> </w:t>
            </w:r>
            <w:r>
              <w:t>Email</w:t>
            </w:r>
            <w:r>
              <w:rPr>
                <w:spacing w:val="-11"/>
              </w:rPr>
              <w:t xml:space="preserve"> </w:t>
            </w:r>
            <w:r>
              <w:t>(if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applicable)</w:t>
            </w:r>
          </w:p>
        </w:tc>
        <w:tc>
          <w:tcPr>
            <w:tcW w:w="4681" w:type="dxa"/>
          </w:tcPr>
          <w:p w14:paraId="10EE5605" w14:textId="77777777" w:rsidR="00F2288E" w:rsidRDefault="00F2288E">
            <w:pPr>
              <w:pStyle w:val="TableParagraph"/>
              <w:rPr>
                <w:rFonts w:ascii="Times New Roman"/>
              </w:rPr>
            </w:pPr>
          </w:p>
        </w:tc>
      </w:tr>
      <w:tr w:rsidR="00F2288E" w14:paraId="4900702B" w14:textId="77777777">
        <w:trPr>
          <w:trHeight w:val="328"/>
        </w:trPr>
        <w:tc>
          <w:tcPr>
            <w:tcW w:w="4676" w:type="dxa"/>
            <w:shd w:val="clear" w:color="auto" w:fill="D9E0F3"/>
          </w:tcPr>
          <w:p w14:paraId="59E5ADD2" w14:textId="77777777" w:rsidR="00F2288E" w:rsidRDefault="004F207A">
            <w:pPr>
              <w:pStyle w:val="TableParagraph"/>
              <w:spacing w:before="28"/>
              <w:ind w:left="112"/>
            </w:pPr>
            <w:r>
              <w:t>Partner</w:t>
            </w:r>
            <w:r>
              <w:rPr>
                <w:spacing w:val="-6"/>
              </w:rPr>
              <w:t xml:space="preserve"> </w:t>
            </w:r>
            <w:r>
              <w:t>Agency</w:t>
            </w:r>
            <w:r>
              <w:rPr>
                <w:spacing w:val="-5"/>
              </w:rPr>
              <w:t xml:space="preserve"> </w:t>
            </w:r>
            <w:r>
              <w:t>Contact</w:t>
            </w:r>
            <w:r>
              <w:rPr>
                <w:spacing w:val="-6"/>
              </w:rPr>
              <w:t xml:space="preserve"> </w:t>
            </w:r>
            <w:r>
              <w:t>Phone</w:t>
            </w:r>
            <w:r>
              <w:rPr>
                <w:spacing w:val="-1"/>
              </w:rPr>
              <w:t xml:space="preserve"> </w:t>
            </w:r>
            <w:r>
              <w:t>(if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applicable)</w:t>
            </w:r>
          </w:p>
        </w:tc>
        <w:tc>
          <w:tcPr>
            <w:tcW w:w="4681" w:type="dxa"/>
          </w:tcPr>
          <w:p w14:paraId="5B4A35D7" w14:textId="77777777" w:rsidR="00F2288E" w:rsidRDefault="00F2288E">
            <w:pPr>
              <w:pStyle w:val="TableParagraph"/>
              <w:rPr>
                <w:rFonts w:ascii="Times New Roman"/>
              </w:rPr>
            </w:pPr>
          </w:p>
        </w:tc>
      </w:tr>
      <w:tr w:rsidR="00A22F93" w14:paraId="35530614" w14:textId="77777777">
        <w:trPr>
          <w:trHeight w:val="328"/>
        </w:trPr>
        <w:tc>
          <w:tcPr>
            <w:tcW w:w="4676" w:type="dxa"/>
            <w:shd w:val="clear" w:color="auto" w:fill="D9E0F3"/>
          </w:tcPr>
          <w:p w14:paraId="3DCBA712" w14:textId="4D5CEE3B" w:rsidR="00A22F93" w:rsidRPr="004175D6" w:rsidRDefault="004175D6">
            <w:pPr>
              <w:pStyle w:val="TableParagraph"/>
              <w:spacing w:before="28"/>
              <w:ind w:left="112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Which </w:t>
            </w:r>
            <w:r w:rsidR="007D53A5">
              <w:rPr>
                <w:rFonts w:asciiTheme="minorHAnsi" w:hAnsiTheme="minorHAnsi" w:cstheme="minorHAnsi"/>
              </w:rPr>
              <w:t xml:space="preserve">Solano </w:t>
            </w:r>
            <w:r w:rsidRPr="004175D6">
              <w:rPr>
                <w:rFonts w:asciiTheme="minorHAnsi" w:hAnsiTheme="minorHAnsi" w:cstheme="minorHAnsi"/>
              </w:rPr>
              <w:t xml:space="preserve">CARE Category </w:t>
            </w:r>
            <w:r>
              <w:rPr>
                <w:rFonts w:asciiTheme="minorHAnsi" w:hAnsiTheme="minorHAnsi" w:cstheme="minorHAnsi"/>
              </w:rPr>
              <w:t>are you applying for? Check all that apply.</w:t>
            </w:r>
            <w:r w:rsidR="00A22F93" w:rsidRPr="004175D6">
              <w:rPr>
                <w:rFonts w:asciiTheme="minorHAnsi" w:hAnsiTheme="minorHAnsi" w:cstheme="minorHAnsi"/>
              </w:rPr>
              <w:t xml:space="preserve"> </w:t>
            </w:r>
          </w:p>
        </w:tc>
        <w:tc>
          <w:tcPr>
            <w:tcW w:w="4681" w:type="dxa"/>
          </w:tcPr>
          <w:p w14:paraId="25B1D3C5" w14:textId="77777777" w:rsidR="004175D6" w:rsidRDefault="004175D6">
            <w:pPr>
              <w:pStyle w:val="TableParagraph"/>
            </w:pPr>
            <w:r w:rsidRPr="004175D6">
              <w:rPr>
                <w:rFonts w:asciiTheme="minorHAnsi" w:hAnsiTheme="minorHAnsi" w:cstheme="minorHAnsi"/>
              </w:rPr>
              <w:t xml:space="preserve"> [  ]  </w:t>
            </w:r>
            <w:r w:rsidRPr="004175D6">
              <w:rPr>
                <w:rFonts w:asciiTheme="minorHAnsi" w:hAnsiTheme="minorHAnsi" w:cstheme="minorHAnsi"/>
                <w:sz w:val="20"/>
                <w:szCs w:val="20"/>
              </w:rPr>
              <w:t xml:space="preserve">CBTP </w:t>
            </w:r>
            <w:r w:rsidRPr="004175D6">
              <w:rPr>
                <w:sz w:val="20"/>
                <w:szCs w:val="20"/>
              </w:rPr>
              <w:t>Project Development Technical Assistance</w:t>
            </w:r>
          </w:p>
          <w:p w14:paraId="48D52E03" w14:textId="0E62A979" w:rsidR="00A22F93" w:rsidRPr="004175D6" w:rsidRDefault="004175D6">
            <w:pPr>
              <w:pStyle w:val="TableParagraph"/>
              <w:rPr>
                <w:rFonts w:asciiTheme="minorHAnsi" w:hAnsiTheme="minorHAnsi" w:cstheme="minorHAnsi"/>
              </w:rPr>
            </w:pPr>
            <w:r>
              <w:t xml:space="preserve"> [  ]  </w:t>
            </w:r>
            <w:r w:rsidRPr="004175D6">
              <w:rPr>
                <w:sz w:val="20"/>
                <w:szCs w:val="20"/>
              </w:rPr>
              <w:t>Participatory Budgeting and Implementation</w:t>
            </w:r>
            <w:r>
              <w:t xml:space="preserve">  </w:t>
            </w:r>
          </w:p>
        </w:tc>
      </w:tr>
    </w:tbl>
    <w:p w14:paraId="30DBED26" w14:textId="77777777" w:rsidR="00F2288E" w:rsidRDefault="00F2288E">
      <w:pPr>
        <w:pStyle w:val="BodyText"/>
        <w:spacing w:before="51"/>
        <w:rPr>
          <w:sz w:val="20"/>
        </w:rPr>
      </w:pPr>
    </w:p>
    <w:tbl>
      <w:tblPr>
        <w:tblW w:w="0" w:type="auto"/>
        <w:tblInd w:w="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196"/>
        <w:gridCol w:w="2160"/>
      </w:tblGrid>
      <w:tr w:rsidR="00F2288E" w14:paraId="7B3F7E2D" w14:textId="77777777">
        <w:trPr>
          <w:trHeight w:val="292"/>
        </w:trPr>
        <w:tc>
          <w:tcPr>
            <w:tcW w:w="7196" w:type="dxa"/>
            <w:shd w:val="clear" w:color="auto" w:fill="D9E0F3"/>
          </w:tcPr>
          <w:p w14:paraId="0025A83F" w14:textId="77777777" w:rsidR="00F2288E" w:rsidRDefault="004F207A">
            <w:pPr>
              <w:pStyle w:val="TableParagraph"/>
              <w:spacing w:before="16" w:line="256" w:lineRule="exact"/>
              <w:ind w:left="112"/>
            </w:pPr>
            <w:r>
              <w:rPr>
                <w:spacing w:val="-2"/>
              </w:rPr>
              <w:t>Project</w:t>
            </w:r>
            <w:r>
              <w:rPr>
                <w:spacing w:val="-4"/>
              </w:rPr>
              <w:t xml:space="preserve"> Name</w:t>
            </w:r>
          </w:p>
        </w:tc>
        <w:tc>
          <w:tcPr>
            <w:tcW w:w="2160" w:type="dxa"/>
            <w:shd w:val="clear" w:color="auto" w:fill="D9E0F3"/>
          </w:tcPr>
          <w:p w14:paraId="3FB41968" w14:textId="77777777" w:rsidR="00F2288E" w:rsidRDefault="004F207A">
            <w:pPr>
              <w:pStyle w:val="TableParagraph"/>
              <w:spacing w:before="16" w:line="256" w:lineRule="exact"/>
              <w:ind w:left="115"/>
              <w:rPr>
                <w:i/>
              </w:rPr>
            </w:pPr>
            <w:r>
              <w:t>TIP</w:t>
            </w:r>
            <w:r>
              <w:rPr>
                <w:spacing w:val="-3"/>
              </w:rPr>
              <w:t xml:space="preserve"> </w:t>
            </w:r>
            <w:r>
              <w:t>ID</w:t>
            </w:r>
            <w:r>
              <w:rPr>
                <w:spacing w:val="-2"/>
              </w:rPr>
              <w:t xml:space="preserve"> </w:t>
            </w:r>
            <w:r>
              <w:rPr>
                <w:i/>
              </w:rPr>
              <w:t>if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  <w:spacing w:val="-2"/>
              </w:rPr>
              <w:t>applicable</w:t>
            </w:r>
          </w:p>
        </w:tc>
      </w:tr>
      <w:tr w:rsidR="00F2288E" w14:paraId="3A408447" w14:textId="77777777">
        <w:trPr>
          <w:trHeight w:val="690"/>
        </w:trPr>
        <w:tc>
          <w:tcPr>
            <w:tcW w:w="7196" w:type="dxa"/>
          </w:tcPr>
          <w:p w14:paraId="4DD872F1" w14:textId="77777777" w:rsidR="00F2288E" w:rsidRDefault="00F2288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160" w:type="dxa"/>
          </w:tcPr>
          <w:p w14:paraId="03BE654A" w14:textId="77777777" w:rsidR="00F2288E" w:rsidRDefault="00F2288E">
            <w:pPr>
              <w:pStyle w:val="TableParagraph"/>
              <w:rPr>
                <w:rFonts w:ascii="Times New Roman"/>
              </w:rPr>
            </w:pPr>
          </w:p>
        </w:tc>
      </w:tr>
    </w:tbl>
    <w:p w14:paraId="581F5AB4" w14:textId="77777777" w:rsidR="00F2288E" w:rsidRDefault="00F2288E">
      <w:pPr>
        <w:pStyle w:val="BodyText"/>
        <w:spacing w:before="25"/>
        <w:rPr>
          <w:sz w:val="20"/>
        </w:rPr>
      </w:pPr>
    </w:p>
    <w:tbl>
      <w:tblPr>
        <w:tblW w:w="0" w:type="auto"/>
        <w:tblInd w:w="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357"/>
      </w:tblGrid>
      <w:tr w:rsidR="00F2288E" w14:paraId="5F1CCC86" w14:textId="77777777">
        <w:trPr>
          <w:trHeight w:val="355"/>
        </w:trPr>
        <w:tc>
          <w:tcPr>
            <w:tcW w:w="9357" w:type="dxa"/>
            <w:shd w:val="clear" w:color="auto" w:fill="D9E0F3"/>
          </w:tcPr>
          <w:p w14:paraId="45E78D19" w14:textId="0D595656" w:rsidR="00F2288E" w:rsidRDefault="004F207A">
            <w:pPr>
              <w:pStyle w:val="TableParagraph"/>
              <w:spacing w:line="268" w:lineRule="exact"/>
              <w:ind w:left="112"/>
            </w:pPr>
            <w:r>
              <w:t>Requested</w:t>
            </w:r>
            <w:r>
              <w:rPr>
                <w:spacing w:val="-10"/>
              </w:rPr>
              <w:t xml:space="preserve"> </w:t>
            </w:r>
            <w:r>
              <w:t>Funding</w:t>
            </w:r>
            <w:r>
              <w:rPr>
                <w:spacing w:val="-7"/>
              </w:rPr>
              <w:t xml:space="preserve"> </w:t>
            </w:r>
            <w:r>
              <w:t>Amount</w:t>
            </w:r>
            <w:r>
              <w:rPr>
                <w:spacing w:val="-5"/>
              </w:rPr>
              <w:t xml:space="preserve"> </w:t>
            </w:r>
            <w:r>
              <w:t>(minimum</w:t>
            </w:r>
            <w:r w:rsidR="004175D6">
              <w:t xml:space="preserve"> for CBTP TA: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$250,000</w:t>
            </w:r>
            <w:r w:rsidR="004175D6">
              <w:rPr>
                <w:spacing w:val="-2"/>
              </w:rPr>
              <w:t>; minimum for PBI: $50,000</w:t>
            </w:r>
            <w:r>
              <w:rPr>
                <w:spacing w:val="-2"/>
              </w:rPr>
              <w:t>)</w:t>
            </w:r>
          </w:p>
        </w:tc>
      </w:tr>
      <w:tr w:rsidR="00F2288E" w14:paraId="01B6D30C" w14:textId="77777777">
        <w:trPr>
          <w:trHeight w:val="518"/>
        </w:trPr>
        <w:tc>
          <w:tcPr>
            <w:tcW w:w="9357" w:type="dxa"/>
          </w:tcPr>
          <w:p w14:paraId="6EDF25B7" w14:textId="77777777" w:rsidR="00F2288E" w:rsidRDefault="00F2288E">
            <w:pPr>
              <w:pStyle w:val="TableParagraph"/>
              <w:rPr>
                <w:rFonts w:ascii="Times New Roman"/>
              </w:rPr>
            </w:pPr>
          </w:p>
        </w:tc>
      </w:tr>
    </w:tbl>
    <w:p w14:paraId="5DCB26AF" w14:textId="77777777" w:rsidR="00F2288E" w:rsidRDefault="00F2288E">
      <w:pPr>
        <w:pStyle w:val="BodyText"/>
        <w:spacing w:before="43" w:after="1"/>
        <w:rPr>
          <w:sz w:val="20"/>
        </w:rPr>
      </w:pPr>
    </w:p>
    <w:tbl>
      <w:tblPr>
        <w:tblW w:w="0" w:type="auto"/>
        <w:tblInd w:w="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354"/>
      </w:tblGrid>
      <w:tr w:rsidR="00F2288E" w14:paraId="68B805AB" w14:textId="77777777">
        <w:trPr>
          <w:trHeight w:val="743"/>
        </w:trPr>
        <w:tc>
          <w:tcPr>
            <w:tcW w:w="9354" w:type="dxa"/>
            <w:shd w:val="clear" w:color="auto" w:fill="D9E0F3"/>
          </w:tcPr>
          <w:p w14:paraId="5597F1AD" w14:textId="77777777" w:rsidR="00F2288E" w:rsidRDefault="004F207A">
            <w:pPr>
              <w:pStyle w:val="TableParagraph"/>
              <w:spacing w:before="35" w:line="265" w:lineRule="exact"/>
              <w:ind w:left="112"/>
            </w:pPr>
            <w:r>
              <w:rPr>
                <w:spacing w:val="-2"/>
              </w:rPr>
              <w:t>Project Scope</w:t>
            </w:r>
          </w:p>
          <w:p w14:paraId="411F4C1F" w14:textId="63E17068" w:rsidR="004175D6" w:rsidRPr="004175D6" w:rsidRDefault="004F207A" w:rsidP="004175D6">
            <w:pPr>
              <w:pStyle w:val="TableParagraph"/>
              <w:spacing w:line="265" w:lineRule="exact"/>
              <w:ind w:left="112"/>
              <w:rPr>
                <w:i/>
                <w:spacing w:val="-2"/>
              </w:rPr>
            </w:pPr>
            <w:r>
              <w:rPr>
                <w:i/>
              </w:rPr>
              <w:t>Provide</w:t>
            </w:r>
            <w:r>
              <w:rPr>
                <w:i/>
                <w:spacing w:val="-11"/>
              </w:rPr>
              <w:t xml:space="preserve"> </w:t>
            </w:r>
            <w:r>
              <w:rPr>
                <w:i/>
              </w:rPr>
              <w:t>a</w:t>
            </w:r>
            <w:r>
              <w:rPr>
                <w:i/>
                <w:spacing w:val="-9"/>
              </w:rPr>
              <w:t xml:space="preserve"> </w:t>
            </w:r>
            <w:r>
              <w:rPr>
                <w:i/>
              </w:rPr>
              <w:t>brief</w:t>
            </w:r>
            <w:r>
              <w:rPr>
                <w:i/>
                <w:spacing w:val="-8"/>
              </w:rPr>
              <w:t xml:space="preserve"> </w:t>
            </w:r>
            <w:r>
              <w:rPr>
                <w:i/>
              </w:rPr>
              <w:t>description</w:t>
            </w:r>
            <w:r>
              <w:rPr>
                <w:i/>
                <w:spacing w:val="-12"/>
              </w:rPr>
              <w:t xml:space="preserve"> </w:t>
            </w:r>
            <w:r>
              <w:rPr>
                <w:i/>
              </w:rPr>
              <w:t>of</w:t>
            </w:r>
            <w:r>
              <w:rPr>
                <w:i/>
                <w:spacing w:val="-8"/>
              </w:rPr>
              <w:t xml:space="preserve"> </w:t>
            </w:r>
            <w:r>
              <w:rPr>
                <w:i/>
              </w:rPr>
              <w:t>activities</w:t>
            </w:r>
            <w:r>
              <w:rPr>
                <w:i/>
                <w:spacing w:val="-7"/>
              </w:rPr>
              <w:t xml:space="preserve"> </w:t>
            </w:r>
            <w:r>
              <w:rPr>
                <w:i/>
              </w:rPr>
              <w:t>to</w:t>
            </w:r>
            <w:r>
              <w:rPr>
                <w:i/>
                <w:spacing w:val="-9"/>
              </w:rPr>
              <w:t xml:space="preserve"> </w:t>
            </w:r>
            <w:r>
              <w:rPr>
                <w:i/>
              </w:rPr>
              <w:t>be</w:t>
            </w:r>
            <w:r>
              <w:rPr>
                <w:i/>
                <w:spacing w:val="-10"/>
              </w:rPr>
              <w:t xml:space="preserve"> </w:t>
            </w:r>
            <w:r>
              <w:rPr>
                <w:i/>
              </w:rPr>
              <w:t>funded</w:t>
            </w:r>
            <w:r>
              <w:rPr>
                <w:i/>
                <w:spacing w:val="-8"/>
              </w:rPr>
              <w:t xml:space="preserve"> </w:t>
            </w:r>
            <w:r>
              <w:rPr>
                <w:i/>
              </w:rPr>
              <w:t>(limited</w:t>
            </w:r>
            <w:r>
              <w:rPr>
                <w:i/>
                <w:spacing w:val="-8"/>
              </w:rPr>
              <w:t xml:space="preserve"> </w:t>
            </w:r>
            <w:r>
              <w:rPr>
                <w:i/>
              </w:rPr>
              <w:t>to</w:t>
            </w:r>
            <w:r>
              <w:rPr>
                <w:i/>
                <w:spacing w:val="-12"/>
              </w:rPr>
              <w:t xml:space="preserve"> </w:t>
            </w:r>
            <w:r>
              <w:rPr>
                <w:i/>
              </w:rPr>
              <w:t>250</w:t>
            </w:r>
            <w:r>
              <w:rPr>
                <w:i/>
                <w:spacing w:val="-9"/>
              </w:rPr>
              <w:t xml:space="preserve"> </w:t>
            </w:r>
            <w:r>
              <w:rPr>
                <w:i/>
                <w:spacing w:val="-2"/>
              </w:rPr>
              <w:t>characters).</w:t>
            </w:r>
            <w:r w:rsidR="004175D6">
              <w:rPr>
                <w:i/>
                <w:spacing w:val="-2"/>
              </w:rPr>
              <w:t xml:space="preserve"> Please provide a Project Map and any relevant drawings.</w:t>
            </w:r>
          </w:p>
        </w:tc>
      </w:tr>
      <w:tr w:rsidR="00F2288E" w14:paraId="021FB990" w14:textId="77777777">
        <w:trPr>
          <w:trHeight w:val="1653"/>
        </w:trPr>
        <w:tc>
          <w:tcPr>
            <w:tcW w:w="9354" w:type="dxa"/>
          </w:tcPr>
          <w:p w14:paraId="76BE6B1A" w14:textId="77777777" w:rsidR="00F2288E" w:rsidRDefault="00F2288E">
            <w:pPr>
              <w:pStyle w:val="TableParagraph"/>
              <w:rPr>
                <w:rFonts w:ascii="Times New Roman"/>
              </w:rPr>
            </w:pPr>
          </w:p>
        </w:tc>
      </w:tr>
    </w:tbl>
    <w:p w14:paraId="161E7932" w14:textId="77777777" w:rsidR="00F2288E" w:rsidRDefault="00F2288E">
      <w:pPr>
        <w:pStyle w:val="TableParagraph"/>
        <w:rPr>
          <w:rFonts w:ascii="Times New Roman"/>
        </w:rPr>
        <w:sectPr w:rsidR="00F2288E">
          <w:headerReference w:type="default" r:id="rId8"/>
          <w:footerReference w:type="default" r:id="rId9"/>
          <w:type w:val="continuous"/>
          <w:pgSz w:w="12240" w:h="15840"/>
          <w:pgMar w:top="1320" w:right="1080" w:bottom="920" w:left="1440" w:header="732" w:footer="731" w:gutter="0"/>
          <w:pgNumType w:start="1"/>
          <w:cols w:space="720"/>
        </w:sectPr>
      </w:pPr>
    </w:p>
    <w:p w14:paraId="2A1C2944" w14:textId="77777777" w:rsidR="00F2288E" w:rsidRDefault="00F2288E">
      <w:pPr>
        <w:pStyle w:val="BodyText"/>
        <w:spacing w:before="42"/>
        <w:rPr>
          <w:sz w:val="20"/>
        </w:rPr>
      </w:pPr>
    </w:p>
    <w:tbl>
      <w:tblPr>
        <w:tblW w:w="0" w:type="auto"/>
        <w:tblInd w:w="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667"/>
        <w:gridCol w:w="1339"/>
        <w:gridCol w:w="1339"/>
        <w:gridCol w:w="1342"/>
        <w:gridCol w:w="1339"/>
        <w:gridCol w:w="1342"/>
      </w:tblGrid>
      <w:tr w:rsidR="00F2288E" w14:paraId="71330895" w14:textId="77777777">
        <w:trPr>
          <w:trHeight w:val="292"/>
        </w:trPr>
        <w:tc>
          <w:tcPr>
            <w:tcW w:w="2667" w:type="dxa"/>
            <w:shd w:val="clear" w:color="auto" w:fill="D9E0F3"/>
          </w:tcPr>
          <w:p w14:paraId="1567E5BB" w14:textId="77777777" w:rsidR="00F2288E" w:rsidRDefault="004F207A">
            <w:pPr>
              <w:pStyle w:val="TableParagraph"/>
              <w:spacing w:before="16" w:line="256" w:lineRule="exact"/>
              <w:ind w:left="112"/>
            </w:pPr>
            <w:r>
              <w:rPr>
                <w:spacing w:val="-2"/>
              </w:rPr>
              <w:t>Project</w:t>
            </w:r>
            <w:r>
              <w:t xml:space="preserve"> </w:t>
            </w:r>
            <w:r>
              <w:rPr>
                <w:spacing w:val="-2"/>
              </w:rPr>
              <w:t>Mode(s):</w:t>
            </w:r>
          </w:p>
        </w:tc>
        <w:tc>
          <w:tcPr>
            <w:tcW w:w="1339" w:type="dxa"/>
            <w:shd w:val="clear" w:color="auto" w:fill="D9E0F3"/>
          </w:tcPr>
          <w:p w14:paraId="4DE4EA1C" w14:textId="77777777" w:rsidR="00F2288E" w:rsidRDefault="004F207A">
            <w:pPr>
              <w:pStyle w:val="TableParagraph"/>
              <w:spacing w:before="16" w:line="256" w:lineRule="exact"/>
              <w:ind w:left="19" w:right="2"/>
              <w:jc w:val="center"/>
            </w:pPr>
            <w:r>
              <w:rPr>
                <w:spacing w:val="-2"/>
              </w:rPr>
              <w:t>Pedestrian</w:t>
            </w:r>
          </w:p>
        </w:tc>
        <w:tc>
          <w:tcPr>
            <w:tcW w:w="1339" w:type="dxa"/>
            <w:shd w:val="clear" w:color="auto" w:fill="D9E0F3"/>
          </w:tcPr>
          <w:p w14:paraId="61F61055" w14:textId="77777777" w:rsidR="00F2288E" w:rsidRDefault="004F207A">
            <w:pPr>
              <w:pStyle w:val="TableParagraph"/>
              <w:spacing w:before="16" w:line="256" w:lineRule="exact"/>
              <w:ind w:left="19"/>
              <w:jc w:val="center"/>
            </w:pPr>
            <w:r>
              <w:rPr>
                <w:spacing w:val="-2"/>
              </w:rPr>
              <w:t>Bicycle</w:t>
            </w:r>
          </w:p>
        </w:tc>
        <w:tc>
          <w:tcPr>
            <w:tcW w:w="1342" w:type="dxa"/>
            <w:shd w:val="clear" w:color="auto" w:fill="D9E0F3"/>
          </w:tcPr>
          <w:p w14:paraId="37DD76C1" w14:textId="77777777" w:rsidR="00F2288E" w:rsidRDefault="004F207A">
            <w:pPr>
              <w:pStyle w:val="TableParagraph"/>
              <w:spacing w:before="16" w:line="256" w:lineRule="exact"/>
              <w:ind w:left="14"/>
              <w:jc w:val="center"/>
            </w:pPr>
            <w:r>
              <w:rPr>
                <w:spacing w:val="-2"/>
              </w:rPr>
              <w:t>Transit</w:t>
            </w:r>
          </w:p>
        </w:tc>
        <w:tc>
          <w:tcPr>
            <w:tcW w:w="1339" w:type="dxa"/>
            <w:shd w:val="clear" w:color="auto" w:fill="D9E0F3"/>
          </w:tcPr>
          <w:p w14:paraId="462196D7" w14:textId="77777777" w:rsidR="00F2288E" w:rsidRDefault="004F207A">
            <w:pPr>
              <w:pStyle w:val="TableParagraph"/>
              <w:spacing w:before="16" w:line="256" w:lineRule="exact"/>
              <w:ind w:left="19" w:right="8"/>
              <w:jc w:val="center"/>
            </w:pPr>
            <w:r>
              <w:rPr>
                <w:spacing w:val="-4"/>
              </w:rPr>
              <w:t>Auto</w:t>
            </w:r>
          </w:p>
        </w:tc>
        <w:tc>
          <w:tcPr>
            <w:tcW w:w="1342" w:type="dxa"/>
            <w:shd w:val="clear" w:color="auto" w:fill="D9E0F3"/>
          </w:tcPr>
          <w:p w14:paraId="11A48FF3" w14:textId="77777777" w:rsidR="00F2288E" w:rsidRDefault="004F207A">
            <w:pPr>
              <w:pStyle w:val="TableParagraph"/>
              <w:spacing w:before="16" w:line="256" w:lineRule="exact"/>
              <w:ind w:left="14" w:right="5"/>
              <w:jc w:val="center"/>
            </w:pPr>
            <w:r>
              <w:rPr>
                <w:spacing w:val="-2"/>
              </w:rPr>
              <w:t>Other</w:t>
            </w:r>
          </w:p>
        </w:tc>
      </w:tr>
      <w:tr w:rsidR="00F2288E" w14:paraId="02EB0E00" w14:textId="77777777">
        <w:trPr>
          <w:trHeight w:val="592"/>
        </w:trPr>
        <w:tc>
          <w:tcPr>
            <w:tcW w:w="2667" w:type="dxa"/>
            <w:shd w:val="clear" w:color="auto" w:fill="D9E0F3"/>
          </w:tcPr>
          <w:p w14:paraId="4DDD3BE2" w14:textId="77777777" w:rsidR="00F2288E" w:rsidRDefault="004F207A">
            <w:pPr>
              <w:pStyle w:val="TableParagraph"/>
              <w:spacing w:before="25"/>
              <w:ind w:left="112"/>
            </w:pPr>
            <w:r>
              <w:rPr>
                <w:spacing w:val="-2"/>
              </w:rPr>
              <w:t>Percent</w:t>
            </w:r>
            <w:r>
              <w:rPr>
                <w:spacing w:val="-8"/>
              </w:rPr>
              <w:t xml:space="preserve"> </w:t>
            </w:r>
            <w:r>
              <w:rPr>
                <w:spacing w:val="-4"/>
              </w:rPr>
              <w:t>Share</w:t>
            </w:r>
          </w:p>
          <w:p w14:paraId="3B4F1B67" w14:textId="77777777" w:rsidR="00F2288E" w:rsidRDefault="004F207A">
            <w:pPr>
              <w:pStyle w:val="TableParagraph"/>
              <w:ind w:left="112"/>
              <w:rPr>
                <w:i/>
              </w:rPr>
            </w:pPr>
            <w:r>
              <w:rPr>
                <w:i/>
              </w:rPr>
              <w:t>Portion</w:t>
            </w:r>
            <w:r>
              <w:rPr>
                <w:i/>
                <w:spacing w:val="-13"/>
              </w:rPr>
              <w:t xml:space="preserve"> </w:t>
            </w:r>
            <w:r>
              <w:rPr>
                <w:i/>
              </w:rPr>
              <w:t>of</w:t>
            </w:r>
            <w:r>
              <w:rPr>
                <w:i/>
                <w:spacing w:val="-12"/>
              </w:rPr>
              <w:t xml:space="preserve"> </w:t>
            </w:r>
            <w:r>
              <w:rPr>
                <w:i/>
              </w:rPr>
              <w:t>total</w:t>
            </w:r>
            <w:r>
              <w:rPr>
                <w:i/>
                <w:spacing w:val="-8"/>
              </w:rPr>
              <w:t xml:space="preserve"> </w:t>
            </w:r>
            <w:r>
              <w:rPr>
                <w:i/>
              </w:rPr>
              <w:t>project</w:t>
            </w:r>
            <w:r>
              <w:rPr>
                <w:i/>
                <w:spacing w:val="-8"/>
              </w:rPr>
              <w:t xml:space="preserve"> </w:t>
            </w:r>
            <w:r>
              <w:rPr>
                <w:i/>
                <w:spacing w:val="-4"/>
              </w:rPr>
              <w:t>cost</w:t>
            </w:r>
          </w:p>
        </w:tc>
        <w:tc>
          <w:tcPr>
            <w:tcW w:w="1339" w:type="dxa"/>
          </w:tcPr>
          <w:p w14:paraId="64DB1123" w14:textId="77777777" w:rsidR="00F2288E" w:rsidRDefault="004F207A">
            <w:pPr>
              <w:pStyle w:val="TableParagraph"/>
              <w:spacing w:before="162"/>
              <w:ind w:left="19" w:right="9"/>
              <w:jc w:val="center"/>
              <w:rPr>
                <w:rFonts w:ascii="Arial"/>
                <w:sz w:val="24"/>
              </w:rPr>
            </w:pPr>
            <w:r>
              <w:rPr>
                <w:rFonts w:ascii="Arial"/>
                <w:spacing w:val="-5"/>
                <w:sz w:val="24"/>
              </w:rPr>
              <w:t>0%</w:t>
            </w:r>
          </w:p>
        </w:tc>
        <w:tc>
          <w:tcPr>
            <w:tcW w:w="1339" w:type="dxa"/>
          </w:tcPr>
          <w:p w14:paraId="432D59EF" w14:textId="77777777" w:rsidR="00F2288E" w:rsidRDefault="004F207A">
            <w:pPr>
              <w:pStyle w:val="TableParagraph"/>
              <w:spacing w:before="162"/>
              <w:ind w:left="19" w:right="9"/>
              <w:jc w:val="center"/>
              <w:rPr>
                <w:rFonts w:ascii="Arial"/>
                <w:sz w:val="24"/>
              </w:rPr>
            </w:pPr>
            <w:r>
              <w:rPr>
                <w:rFonts w:ascii="Arial"/>
                <w:spacing w:val="-5"/>
                <w:sz w:val="24"/>
              </w:rPr>
              <w:t>0%</w:t>
            </w:r>
          </w:p>
        </w:tc>
        <w:tc>
          <w:tcPr>
            <w:tcW w:w="1342" w:type="dxa"/>
          </w:tcPr>
          <w:p w14:paraId="3DE00715" w14:textId="77777777" w:rsidR="00F2288E" w:rsidRDefault="004F207A">
            <w:pPr>
              <w:pStyle w:val="TableParagraph"/>
              <w:spacing w:before="162"/>
              <w:ind w:left="14" w:right="2"/>
              <w:jc w:val="center"/>
              <w:rPr>
                <w:rFonts w:ascii="Arial"/>
                <w:sz w:val="24"/>
              </w:rPr>
            </w:pPr>
            <w:r>
              <w:rPr>
                <w:rFonts w:ascii="Arial"/>
                <w:spacing w:val="-5"/>
                <w:sz w:val="24"/>
              </w:rPr>
              <w:t>0%</w:t>
            </w:r>
          </w:p>
        </w:tc>
        <w:tc>
          <w:tcPr>
            <w:tcW w:w="1339" w:type="dxa"/>
          </w:tcPr>
          <w:p w14:paraId="567C81A0" w14:textId="77777777" w:rsidR="00F2288E" w:rsidRDefault="004F207A">
            <w:pPr>
              <w:pStyle w:val="TableParagraph"/>
              <w:spacing w:before="162"/>
              <w:ind w:left="19" w:right="5"/>
              <w:jc w:val="center"/>
              <w:rPr>
                <w:rFonts w:ascii="Arial"/>
                <w:sz w:val="24"/>
              </w:rPr>
            </w:pPr>
            <w:r>
              <w:rPr>
                <w:rFonts w:ascii="Arial"/>
                <w:spacing w:val="-5"/>
                <w:sz w:val="24"/>
              </w:rPr>
              <w:t>0%</w:t>
            </w:r>
          </w:p>
        </w:tc>
        <w:tc>
          <w:tcPr>
            <w:tcW w:w="1342" w:type="dxa"/>
          </w:tcPr>
          <w:p w14:paraId="0185BE88" w14:textId="77777777" w:rsidR="00F2288E" w:rsidRDefault="004F207A">
            <w:pPr>
              <w:pStyle w:val="TableParagraph"/>
              <w:spacing w:before="162"/>
              <w:ind w:left="14"/>
              <w:jc w:val="center"/>
              <w:rPr>
                <w:rFonts w:ascii="Arial"/>
                <w:sz w:val="24"/>
              </w:rPr>
            </w:pPr>
            <w:r>
              <w:rPr>
                <w:rFonts w:ascii="Arial"/>
                <w:spacing w:val="-5"/>
                <w:sz w:val="24"/>
              </w:rPr>
              <w:t>0%</w:t>
            </w:r>
          </w:p>
        </w:tc>
      </w:tr>
    </w:tbl>
    <w:p w14:paraId="0E84B806" w14:textId="77777777" w:rsidR="00F2288E" w:rsidRDefault="004F207A">
      <w:pPr>
        <w:spacing w:before="292"/>
        <w:rPr>
          <w:sz w:val="24"/>
        </w:rPr>
      </w:pPr>
      <w:r>
        <w:rPr>
          <w:color w:val="2C74B5"/>
          <w:sz w:val="24"/>
        </w:rPr>
        <w:t>Project</w:t>
      </w:r>
      <w:r>
        <w:rPr>
          <w:color w:val="2C74B5"/>
          <w:spacing w:val="-9"/>
          <w:sz w:val="24"/>
        </w:rPr>
        <w:t xml:space="preserve"> </w:t>
      </w:r>
      <w:r>
        <w:rPr>
          <w:color w:val="2C74B5"/>
          <w:spacing w:val="-2"/>
          <w:sz w:val="24"/>
        </w:rPr>
        <w:t>Eligibility</w:t>
      </w:r>
    </w:p>
    <w:p w14:paraId="149468A1" w14:textId="77777777" w:rsidR="00F2288E" w:rsidRDefault="00F2288E">
      <w:pPr>
        <w:pStyle w:val="BodyText"/>
        <w:spacing w:before="11"/>
        <w:rPr>
          <w:sz w:val="19"/>
        </w:rPr>
      </w:pPr>
    </w:p>
    <w:tbl>
      <w:tblPr>
        <w:tblW w:w="0" w:type="auto"/>
        <w:tblInd w:w="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354"/>
      </w:tblGrid>
      <w:tr w:rsidR="00F2288E" w14:paraId="3F0B81A9" w14:textId="77777777">
        <w:trPr>
          <w:trHeight w:val="287"/>
        </w:trPr>
        <w:tc>
          <w:tcPr>
            <w:tcW w:w="9354" w:type="dxa"/>
            <w:shd w:val="clear" w:color="auto" w:fill="D9E0F3"/>
          </w:tcPr>
          <w:p w14:paraId="1C7E9449" w14:textId="77777777" w:rsidR="00F2288E" w:rsidRDefault="004F207A">
            <w:pPr>
              <w:pStyle w:val="TableParagraph"/>
              <w:spacing w:line="268" w:lineRule="exact"/>
              <w:ind w:left="112"/>
            </w:pPr>
            <w:r>
              <w:t>Eligible</w:t>
            </w:r>
            <w:r>
              <w:rPr>
                <w:spacing w:val="-4"/>
              </w:rPr>
              <w:t xml:space="preserve"> </w:t>
            </w:r>
            <w:r>
              <w:t>Project</w:t>
            </w:r>
            <w:r>
              <w:rPr>
                <w:spacing w:val="-3"/>
              </w:rPr>
              <w:t xml:space="preserve"> </w:t>
            </w:r>
            <w:r>
              <w:t>Type</w:t>
            </w:r>
            <w:r>
              <w:rPr>
                <w:spacing w:val="-2"/>
              </w:rPr>
              <w:t xml:space="preserve"> </w:t>
            </w:r>
            <w:r>
              <w:t>and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Activity</w:t>
            </w:r>
          </w:p>
        </w:tc>
      </w:tr>
      <w:tr w:rsidR="00F2288E" w14:paraId="322361F1" w14:textId="77777777">
        <w:trPr>
          <w:trHeight w:val="2196"/>
        </w:trPr>
        <w:tc>
          <w:tcPr>
            <w:tcW w:w="9354" w:type="dxa"/>
          </w:tcPr>
          <w:p w14:paraId="3779F704" w14:textId="77777777" w:rsidR="00F2288E" w:rsidRPr="001D631B" w:rsidRDefault="004F207A">
            <w:pPr>
              <w:pStyle w:val="TableParagraph"/>
              <w:numPr>
                <w:ilvl w:val="0"/>
                <w:numId w:val="4"/>
              </w:numPr>
              <w:tabs>
                <w:tab w:val="left" w:pos="353"/>
              </w:tabs>
              <w:spacing w:line="280" w:lineRule="exact"/>
              <w:ind w:left="353" w:hanging="241"/>
            </w:pPr>
            <w:r>
              <w:rPr>
                <w:spacing w:val="-4"/>
              </w:rPr>
              <w:t>Project</w:t>
            </w:r>
            <w:r>
              <w:rPr>
                <w:spacing w:val="-9"/>
              </w:rPr>
              <w:t xml:space="preserve"> </w:t>
            </w:r>
            <w:r>
              <w:rPr>
                <w:spacing w:val="-4"/>
              </w:rPr>
              <w:t>consists</w:t>
            </w:r>
            <w:r>
              <w:rPr>
                <w:spacing w:val="-9"/>
              </w:rPr>
              <w:t xml:space="preserve"> </w:t>
            </w:r>
            <w:r>
              <w:rPr>
                <w:spacing w:val="-4"/>
              </w:rPr>
              <w:t>of</w:t>
            </w:r>
            <w:r>
              <w:rPr>
                <w:spacing w:val="-8"/>
              </w:rPr>
              <w:t xml:space="preserve"> </w:t>
            </w:r>
            <w:r>
              <w:rPr>
                <w:spacing w:val="-4"/>
              </w:rPr>
              <w:t>capital</w:t>
            </w:r>
            <w:r>
              <w:rPr>
                <w:spacing w:val="-9"/>
              </w:rPr>
              <w:t xml:space="preserve"> </w:t>
            </w:r>
            <w:r>
              <w:rPr>
                <w:spacing w:val="-4"/>
              </w:rPr>
              <w:t>transportation</w:t>
            </w:r>
            <w:r>
              <w:rPr>
                <w:spacing w:val="-10"/>
              </w:rPr>
              <w:t xml:space="preserve"> </w:t>
            </w:r>
            <w:r>
              <w:rPr>
                <w:spacing w:val="-4"/>
              </w:rPr>
              <w:t>improvements.</w:t>
            </w:r>
          </w:p>
          <w:p w14:paraId="3E0832C3" w14:textId="7D44D19D" w:rsidR="001D631B" w:rsidRPr="004049BB" w:rsidRDefault="001D631B">
            <w:pPr>
              <w:pStyle w:val="TableParagraph"/>
              <w:numPr>
                <w:ilvl w:val="0"/>
                <w:numId w:val="4"/>
              </w:numPr>
              <w:tabs>
                <w:tab w:val="left" w:pos="353"/>
              </w:tabs>
              <w:spacing w:line="280" w:lineRule="exact"/>
              <w:ind w:left="353" w:hanging="241"/>
            </w:pPr>
            <w:r>
              <w:rPr>
                <w:spacing w:val="-4"/>
              </w:rPr>
              <w:t xml:space="preserve">CBTP Planning </w:t>
            </w:r>
            <w:r w:rsidRPr="001D631B">
              <w:rPr>
                <w:i/>
                <w:iCs/>
                <w:spacing w:val="-4"/>
              </w:rPr>
              <w:t xml:space="preserve">(*if applying for this project type, please </w:t>
            </w:r>
            <w:r>
              <w:rPr>
                <w:i/>
                <w:iCs/>
                <w:spacing w:val="-4"/>
              </w:rPr>
              <w:t>complete only the</w:t>
            </w:r>
            <w:r w:rsidRPr="001D631B">
              <w:rPr>
                <w:i/>
                <w:iCs/>
                <w:spacing w:val="-4"/>
              </w:rPr>
              <w:t xml:space="preserve"> sections applicable to a planning study)</w:t>
            </w:r>
          </w:p>
          <w:p w14:paraId="5D0622AD" w14:textId="77777777" w:rsidR="00F2288E" w:rsidRDefault="004F207A">
            <w:pPr>
              <w:pStyle w:val="TableParagraph"/>
              <w:numPr>
                <w:ilvl w:val="0"/>
                <w:numId w:val="4"/>
              </w:numPr>
              <w:tabs>
                <w:tab w:val="left" w:pos="353"/>
                <w:tab w:val="left" w:pos="355"/>
              </w:tabs>
              <w:spacing w:line="237" w:lineRule="auto"/>
              <w:ind w:right="951"/>
            </w:pPr>
            <w:r>
              <w:rPr>
                <w:spacing w:val="-4"/>
              </w:rPr>
              <w:t>Project</w:t>
            </w:r>
            <w:r>
              <w:rPr>
                <w:spacing w:val="-7"/>
              </w:rPr>
              <w:t xml:space="preserve"> </w:t>
            </w:r>
            <w:r>
              <w:rPr>
                <w:spacing w:val="-4"/>
              </w:rPr>
              <w:t>consists</w:t>
            </w:r>
            <w:r>
              <w:rPr>
                <w:spacing w:val="-7"/>
              </w:rPr>
              <w:t xml:space="preserve"> </w:t>
            </w:r>
            <w:r>
              <w:rPr>
                <w:spacing w:val="-4"/>
              </w:rPr>
              <w:t>of a</w:t>
            </w:r>
            <w:r>
              <w:rPr>
                <w:spacing w:val="-8"/>
              </w:rPr>
              <w:t xml:space="preserve"> </w:t>
            </w:r>
            <w:r>
              <w:rPr>
                <w:spacing w:val="-4"/>
              </w:rPr>
              <w:t>transit</w:t>
            </w:r>
            <w:r>
              <w:rPr>
                <w:spacing w:val="-5"/>
              </w:rPr>
              <w:t xml:space="preserve"> </w:t>
            </w:r>
            <w:r>
              <w:rPr>
                <w:spacing w:val="-4"/>
              </w:rPr>
              <w:t>operations</w:t>
            </w:r>
            <w:r>
              <w:rPr>
                <w:spacing w:val="-7"/>
              </w:rPr>
              <w:t xml:space="preserve"> </w:t>
            </w:r>
            <w:r>
              <w:rPr>
                <w:spacing w:val="-4"/>
              </w:rPr>
              <w:t>planning</w:t>
            </w:r>
            <w:r>
              <w:rPr>
                <w:spacing w:val="-5"/>
              </w:rPr>
              <w:t xml:space="preserve"> </w:t>
            </w:r>
            <w:r>
              <w:rPr>
                <w:spacing w:val="-4"/>
              </w:rPr>
              <w:t>and</w:t>
            </w:r>
            <w:r>
              <w:rPr>
                <w:spacing w:val="-8"/>
              </w:rPr>
              <w:t xml:space="preserve"> </w:t>
            </w:r>
            <w:r>
              <w:rPr>
                <w:spacing w:val="-4"/>
              </w:rPr>
              <w:t>analysis</w:t>
            </w:r>
            <w:r>
              <w:rPr>
                <w:spacing w:val="-8"/>
              </w:rPr>
              <w:t xml:space="preserve"> </w:t>
            </w:r>
            <w:r>
              <w:rPr>
                <w:spacing w:val="-4"/>
              </w:rPr>
              <w:t>study,</w:t>
            </w:r>
            <w:r>
              <w:rPr>
                <w:spacing w:val="-7"/>
              </w:rPr>
              <w:t xml:space="preserve"> </w:t>
            </w:r>
            <w:r>
              <w:rPr>
                <w:spacing w:val="-4"/>
              </w:rPr>
              <w:t>may</w:t>
            </w:r>
            <w:r>
              <w:rPr>
                <w:spacing w:val="-5"/>
              </w:rPr>
              <w:t xml:space="preserve"> </w:t>
            </w:r>
            <w:r>
              <w:rPr>
                <w:spacing w:val="-4"/>
              </w:rPr>
              <w:t>be</w:t>
            </w:r>
            <w:r>
              <w:rPr>
                <w:spacing w:val="-7"/>
              </w:rPr>
              <w:t xml:space="preserve"> </w:t>
            </w:r>
            <w:r>
              <w:rPr>
                <w:spacing w:val="-4"/>
              </w:rPr>
              <w:t>eligible</w:t>
            </w:r>
            <w:r>
              <w:rPr>
                <w:spacing w:val="-7"/>
              </w:rPr>
              <w:t xml:space="preserve"> </w:t>
            </w:r>
            <w:r>
              <w:rPr>
                <w:spacing w:val="-4"/>
              </w:rPr>
              <w:t>for</w:t>
            </w:r>
            <w:r>
              <w:rPr>
                <w:spacing w:val="-8"/>
              </w:rPr>
              <w:t xml:space="preserve"> </w:t>
            </w:r>
            <w:r>
              <w:rPr>
                <w:spacing w:val="-4"/>
              </w:rPr>
              <w:t xml:space="preserve">funding </w:t>
            </w:r>
            <w:r>
              <w:t>subject to MTC review.</w:t>
            </w:r>
          </w:p>
          <w:p w14:paraId="4F6D38F6" w14:textId="77777777" w:rsidR="00F2288E" w:rsidRDefault="00F2288E">
            <w:pPr>
              <w:pStyle w:val="TableParagraph"/>
              <w:spacing w:before="3"/>
            </w:pPr>
          </w:p>
          <w:p w14:paraId="2C2F27B6" w14:textId="0F6FEB62" w:rsidR="00F2288E" w:rsidRDefault="004049BB">
            <w:pPr>
              <w:pStyle w:val="TableParagraph"/>
              <w:spacing w:line="237" w:lineRule="auto"/>
              <w:ind w:left="112" w:right="371"/>
            </w:pPr>
            <w:r>
              <w:rPr>
                <w:spacing w:val="-4"/>
              </w:rPr>
              <w:t>If applying for CBTP TA, confirm</w:t>
            </w:r>
            <w:r>
              <w:rPr>
                <w:spacing w:val="-7"/>
              </w:rPr>
              <w:t xml:space="preserve"> </w:t>
            </w:r>
            <w:r>
              <w:rPr>
                <w:spacing w:val="-4"/>
              </w:rPr>
              <w:t>the</w:t>
            </w:r>
            <w:r>
              <w:rPr>
                <w:spacing w:val="-7"/>
              </w:rPr>
              <w:t xml:space="preserve"> </w:t>
            </w:r>
            <w:r>
              <w:rPr>
                <w:spacing w:val="-4"/>
              </w:rPr>
              <w:t>type(s)</w:t>
            </w:r>
            <w:r>
              <w:rPr>
                <w:spacing w:val="-7"/>
              </w:rPr>
              <w:t xml:space="preserve"> </w:t>
            </w:r>
            <w:r>
              <w:rPr>
                <w:spacing w:val="-4"/>
              </w:rPr>
              <w:t>of</w:t>
            </w:r>
            <w:r>
              <w:rPr>
                <w:spacing w:val="-7"/>
              </w:rPr>
              <w:t xml:space="preserve"> </w:t>
            </w:r>
            <w:r>
              <w:rPr>
                <w:spacing w:val="-4"/>
              </w:rPr>
              <w:t>technical</w:t>
            </w:r>
            <w:r>
              <w:rPr>
                <w:spacing w:val="-7"/>
              </w:rPr>
              <w:t xml:space="preserve"> </w:t>
            </w:r>
            <w:r>
              <w:rPr>
                <w:spacing w:val="-4"/>
              </w:rPr>
              <w:t>assistance</w:t>
            </w:r>
            <w:r>
              <w:rPr>
                <w:spacing w:val="-5"/>
              </w:rPr>
              <w:t xml:space="preserve"> </w:t>
            </w:r>
            <w:r>
              <w:rPr>
                <w:spacing w:val="-4"/>
              </w:rPr>
              <w:t>needed</w:t>
            </w:r>
            <w:r>
              <w:rPr>
                <w:spacing w:val="-8"/>
              </w:rPr>
              <w:t xml:space="preserve"> </w:t>
            </w:r>
            <w:r>
              <w:rPr>
                <w:spacing w:val="-4"/>
              </w:rPr>
              <w:t>for</w:t>
            </w:r>
            <w:r>
              <w:rPr>
                <w:spacing w:val="-8"/>
              </w:rPr>
              <w:t xml:space="preserve"> </w:t>
            </w:r>
            <w:r>
              <w:rPr>
                <w:spacing w:val="-4"/>
              </w:rPr>
              <w:t>the</w:t>
            </w:r>
            <w:r>
              <w:rPr>
                <w:spacing w:val="-7"/>
              </w:rPr>
              <w:t xml:space="preserve"> </w:t>
            </w:r>
            <w:r>
              <w:rPr>
                <w:spacing w:val="-4"/>
              </w:rPr>
              <w:t>project</w:t>
            </w:r>
            <w:r>
              <w:rPr>
                <w:spacing w:val="-7"/>
              </w:rPr>
              <w:t xml:space="preserve"> </w:t>
            </w:r>
            <w:r>
              <w:rPr>
                <w:spacing w:val="-4"/>
              </w:rPr>
              <w:t>(select</w:t>
            </w:r>
            <w:r>
              <w:rPr>
                <w:spacing w:val="-7"/>
              </w:rPr>
              <w:t xml:space="preserve"> </w:t>
            </w:r>
            <w:r>
              <w:rPr>
                <w:spacing w:val="-4"/>
              </w:rPr>
              <w:t>all</w:t>
            </w:r>
            <w:r>
              <w:rPr>
                <w:spacing w:val="-7"/>
              </w:rPr>
              <w:t xml:space="preserve"> </w:t>
            </w:r>
            <w:r>
              <w:rPr>
                <w:spacing w:val="-4"/>
              </w:rPr>
              <w:t>that</w:t>
            </w:r>
            <w:r>
              <w:rPr>
                <w:spacing w:val="-7"/>
              </w:rPr>
              <w:t xml:space="preserve"> </w:t>
            </w:r>
            <w:r>
              <w:rPr>
                <w:spacing w:val="-4"/>
              </w:rPr>
              <w:t>apply)</w:t>
            </w:r>
            <w:r>
              <w:rPr>
                <w:spacing w:val="-8"/>
              </w:rPr>
              <w:t xml:space="preserve"> </w:t>
            </w:r>
            <w:r>
              <w:rPr>
                <w:spacing w:val="-4"/>
              </w:rPr>
              <w:t>and</w:t>
            </w:r>
            <w:r>
              <w:rPr>
                <w:spacing w:val="-6"/>
              </w:rPr>
              <w:t xml:space="preserve"> </w:t>
            </w:r>
            <w:r>
              <w:rPr>
                <w:spacing w:val="-4"/>
              </w:rPr>
              <w:t>include</w:t>
            </w:r>
            <w:r>
              <w:rPr>
                <w:spacing w:val="-7"/>
              </w:rPr>
              <w:t xml:space="preserve"> </w:t>
            </w:r>
            <w:r>
              <w:rPr>
                <w:spacing w:val="-4"/>
              </w:rPr>
              <w:t xml:space="preserve">the </w:t>
            </w:r>
            <w:r>
              <w:t>level</w:t>
            </w:r>
            <w:r>
              <w:rPr>
                <w:spacing w:val="-6"/>
              </w:rPr>
              <w:t xml:space="preserve"> </w:t>
            </w:r>
            <w:r>
              <w:t>of</w:t>
            </w:r>
            <w:r>
              <w:rPr>
                <w:spacing w:val="-6"/>
              </w:rPr>
              <w:t xml:space="preserve"> </w:t>
            </w:r>
            <w:r>
              <w:t>design</w:t>
            </w:r>
            <w:r>
              <w:rPr>
                <w:spacing w:val="-5"/>
              </w:rPr>
              <w:t xml:space="preserve"> </w:t>
            </w:r>
            <w:r>
              <w:t>needed</w:t>
            </w:r>
            <w:r>
              <w:rPr>
                <w:spacing w:val="-7"/>
              </w:rPr>
              <w:t xml:space="preserve"> </w:t>
            </w:r>
            <w:r>
              <w:t>in</w:t>
            </w:r>
            <w:r>
              <w:rPr>
                <w:spacing w:val="-7"/>
              </w:rPr>
              <w:t xml:space="preserve"> </w:t>
            </w:r>
            <w:r>
              <w:t>the</w:t>
            </w:r>
            <w:r>
              <w:rPr>
                <w:spacing w:val="-2"/>
              </w:rPr>
              <w:t xml:space="preserve"> </w:t>
            </w:r>
            <w:r>
              <w:t>space</w:t>
            </w:r>
            <w:r>
              <w:rPr>
                <w:spacing w:val="-3"/>
              </w:rPr>
              <w:t xml:space="preserve"> </w:t>
            </w:r>
            <w:r>
              <w:t>provided:</w:t>
            </w:r>
          </w:p>
          <w:p w14:paraId="28132BA3" w14:textId="77777777" w:rsidR="00F2288E" w:rsidRDefault="004F207A">
            <w:pPr>
              <w:pStyle w:val="TableParagraph"/>
              <w:numPr>
                <w:ilvl w:val="0"/>
                <w:numId w:val="4"/>
              </w:numPr>
              <w:tabs>
                <w:tab w:val="left" w:pos="353"/>
              </w:tabs>
              <w:spacing w:line="282" w:lineRule="exact"/>
              <w:ind w:left="353" w:hanging="241"/>
            </w:pPr>
            <w:r>
              <w:rPr>
                <w:spacing w:val="-5"/>
              </w:rPr>
              <w:t>Design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assistance</w:t>
            </w:r>
          </w:p>
          <w:p w14:paraId="7D1B0672" w14:textId="77777777" w:rsidR="00F2288E" w:rsidRPr="00D639D0" w:rsidRDefault="004F207A">
            <w:pPr>
              <w:pStyle w:val="TableParagraph"/>
              <w:numPr>
                <w:ilvl w:val="0"/>
                <w:numId w:val="4"/>
              </w:numPr>
              <w:tabs>
                <w:tab w:val="left" w:pos="353"/>
              </w:tabs>
              <w:spacing w:line="261" w:lineRule="exact"/>
              <w:ind w:left="353" w:hanging="241"/>
            </w:pPr>
            <w:r>
              <w:rPr>
                <w:spacing w:val="-4"/>
              </w:rPr>
              <w:t>Outreach</w:t>
            </w:r>
            <w:r>
              <w:rPr>
                <w:spacing w:val="-9"/>
              </w:rPr>
              <w:t xml:space="preserve"> </w:t>
            </w:r>
            <w:r>
              <w:rPr>
                <w:spacing w:val="-4"/>
              </w:rPr>
              <w:t>to</w:t>
            </w:r>
            <w:r>
              <w:rPr>
                <w:spacing w:val="-7"/>
              </w:rPr>
              <w:t xml:space="preserve"> </w:t>
            </w:r>
            <w:r>
              <w:rPr>
                <w:spacing w:val="-4"/>
              </w:rPr>
              <w:t>gather</w:t>
            </w:r>
            <w:r>
              <w:rPr>
                <w:spacing w:val="-9"/>
              </w:rPr>
              <w:t xml:space="preserve"> </w:t>
            </w:r>
            <w:r>
              <w:rPr>
                <w:spacing w:val="-4"/>
              </w:rPr>
              <w:t>input</w:t>
            </w:r>
            <w:r>
              <w:rPr>
                <w:spacing w:val="-8"/>
              </w:rPr>
              <w:t xml:space="preserve"> </w:t>
            </w:r>
            <w:r>
              <w:rPr>
                <w:spacing w:val="-4"/>
              </w:rPr>
              <w:t>and/or</w:t>
            </w:r>
            <w:r>
              <w:rPr>
                <w:spacing w:val="-9"/>
              </w:rPr>
              <w:t xml:space="preserve"> </w:t>
            </w:r>
            <w:r>
              <w:rPr>
                <w:spacing w:val="-4"/>
              </w:rPr>
              <w:t>to</w:t>
            </w:r>
            <w:r>
              <w:rPr>
                <w:spacing w:val="-7"/>
              </w:rPr>
              <w:t xml:space="preserve"> </w:t>
            </w:r>
            <w:r>
              <w:rPr>
                <w:spacing w:val="-4"/>
              </w:rPr>
              <w:t>show</w:t>
            </w:r>
            <w:r>
              <w:rPr>
                <w:spacing w:val="-8"/>
              </w:rPr>
              <w:t xml:space="preserve"> </w:t>
            </w:r>
            <w:r>
              <w:rPr>
                <w:spacing w:val="-4"/>
              </w:rPr>
              <w:t>updated</w:t>
            </w:r>
            <w:r>
              <w:rPr>
                <w:spacing w:val="-8"/>
              </w:rPr>
              <w:t xml:space="preserve"> </w:t>
            </w:r>
            <w:r>
              <w:rPr>
                <w:spacing w:val="-4"/>
              </w:rPr>
              <w:t>designs</w:t>
            </w:r>
          </w:p>
          <w:p w14:paraId="4208C72C" w14:textId="77777777" w:rsidR="00D639D0" w:rsidRDefault="00D639D0" w:rsidP="007D53A5">
            <w:pPr>
              <w:pStyle w:val="TableParagraph"/>
              <w:tabs>
                <w:tab w:val="left" w:pos="353"/>
              </w:tabs>
              <w:spacing w:line="261" w:lineRule="exact"/>
              <w:ind w:left="112"/>
            </w:pPr>
          </w:p>
          <w:p w14:paraId="03B7125B" w14:textId="77777777" w:rsidR="007D53A5" w:rsidRDefault="007D53A5" w:rsidP="007D53A5">
            <w:pPr>
              <w:pStyle w:val="TableParagraph"/>
              <w:tabs>
                <w:tab w:val="left" w:pos="353"/>
              </w:tabs>
              <w:spacing w:line="261" w:lineRule="exact"/>
              <w:ind w:left="112"/>
            </w:pPr>
          </w:p>
          <w:p w14:paraId="5BEB4B8C" w14:textId="77777777" w:rsidR="007D53A5" w:rsidRDefault="007D53A5" w:rsidP="007D53A5">
            <w:pPr>
              <w:pStyle w:val="TableParagraph"/>
              <w:tabs>
                <w:tab w:val="left" w:pos="353"/>
              </w:tabs>
              <w:spacing w:line="261" w:lineRule="exact"/>
              <w:ind w:left="112"/>
            </w:pPr>
          </w:p>
          <w:p w14:paraId="532EC9E3" w14:textId="77777777" w:rsidR="007D53A5" w:rsidRDefault="007D53A5" w:rsidP="007D53A5">
            <w:pPr>
              <w:pStyle w:val="TableParagraph"/>
              <w:tabs>
                <w:tab w:val="left" w:pos="353"/>
              </w:tabs>
              <w:spacing w:line="261" w:lineRule="exact"/>
              <w:ind w:left="112"/>
            </w:pPr>
          </w:p>
          <w:p w14:paraId="43FCD8EF" w14:textId="77777777" w:rsidR="007D53A5" w:rsidRDefault="007D53A5" w:rsidP="007D53A5">
            <w:pPr>
              <w:pStyle w:val="TableParagraph"/>
              <w:tabs>
                <w:tab w:val="left" w:pos="353"/>
              </w:tabs>
              <w:spacing w:line="261" w:lineRule="exact"/>
              <w:ind w:left="112"/>
            </w:pPr>
          </w:p>
          <w:p w14:paraId="1DF5B120" w14:textId="5556D897" w:rsidR="007D53A5" w:rsidRDefault="007D53A5" w:rsidP="007D53A5">
            <w:pPr>
              <w:pStyle w:val="TableParagraph"/>
              <w:spacing w:line="237" w:lineRule="auto"/>
              <w:ind w:left="112" w:right="371"/>
            </w:pPr>
            <w:r>
              <w:rPr>
                <w:spacing w:val="-4"/>
              </w:rPr>
              <w:t>If applying for PBI, confirm</w:t>
            </w:r>
            <w:r>
              <w:rPr>
                <w:spacing w:val="-7"/>
              </w:rPr>
              <w:t xml:space="preserve"> </w:t>
            </w:r>
            <w:r>
              <w:rPr>
                <w:spacing w:val="-4"/>
              </w:rPr>
              <w:t>the</w:t>
            </w:r>
            <w:r>
              <w:rPr>
                <w:spacing w:val="-7"/>
              </w:rPr>
              <w:t xml:space="preserve"> </w:t>
            </w:r>
            <w:r>
              <w:rPr>
                <w:spacing w:val="-4"/>
              </w:rPr>
              <w:t>project phase the requested funds are</w:t>
            </w:r>
            <w:r>
              <w:rPr>
                <w:spacing w:val="-5"/>
              </w:rPr>
              <w:t xml:space="preserve"> </w:t>
            </w:r>
            <w:r>
              <w:rPr>
                <w:spacing w:val="-4"/>
              </w:rPr>
              <w:t>needed</w:t>
            </w:r>
            <w:r>
              <w:rPr>
                <w:spacing w:val="-8"/>
              </w:rPr>
              <w:t xml:space="preserve"> </w:t>
            </w:r>
            <w:r>
              <w:rPr>
                <w:spacing w:val="-4"/>
              </w:rPr>
              <w:t>for</w:t>
            </w:r>
            <w:r>
              <w:rPr>
                <w:spacing w:val="-8"/>
              </w:rPr>
              <w:t>:</w:t>
            </w:r>
          </w:p>
          <w:p w14:paraId="4D0224D6" w14:textId="77777777" w:rsidR="00D639D0" w:rsidRDefault="007D53A5" w:rsidP="007D53A5">
            <w:pPr>
              <w:pStyle w:val="TableParagraph"/>
              <w:numPr>
                <w:ilvl w:val="0"/>
                <w:numId w:val="4"/>
              </w:numPr>
              <w:tabs>
                <w:tab w:val="left" w:pos="353"/>
              </w:tabs>
              <w:spacing w:line="282" w:lineRule="exact"/>
              <w:ind w:left="353" w:hanging="241"/>
            </w:pPr>
            <w:r>
              <w:rPr>
                <w:spacing w:val="-5"/>
              </w:rPr>
              <w:t>Construction</w:t>
            </w:r>
          </w:p>
          <w:p w14:paraId="027DE0BD" w14:textId="26E5AB50" w:rsidR="007D53A5" w:rsidRDefault="007D53A5" w:rsidP="007D53A5">
            <w:pPr>
              <w:pStyle w:val="TableParagraph"/>
              <w:tabs>
                <w:tab w:val="left" w:pos="353"/>
              </w:tabs>
              <w:spacing w:line="282" w:lineRule="exact"/>
              <w:ind w:left="353"/>
            </w:pPr>
          </w:p>
        </w:tc>
      </w:tr>
    </w:tbl>
    <w:p w14:paraId="16437F3B" w14:textId="77777777" w:rsidR="00F2288E" w:rsidRDefault="00F2288E">
      <w:pPr>
        <w:pStyle w:val="BodyText"/>
        <w:spacing w:before="25" w:after="1"/>
        <w:rPr>
          <w:sz w:val="20"/>
        </w:rPr>
      </w:pPr>
    </w:p>
    <w:tbl>
      <w:tblPr>
        <w:tblW w:w="0" w:type="auto"/>
        <w:tblInd w:w="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354"/>
      </w:tblGrid>
      <w:tr w:rsidR="00F2288E" w14:paraId="4ECBAF4C" w14:textId="77777777">
        <w:trPr>
          <w:trHeight w:val="537"/>
        </w:trPr>
        <w:tc>
          <w:tcPr>
            <w:tcW w:w="9354" w:type="dxa"/>
            <w:shd w:val="clear" w:color="auto" w:fill="D9E0F3"/>
          </w:tcPr>
          <w:p w14:paraId="3674A60B" w14:textId="77777777" w:rsidR="00F2288E" w:rsidRDefault="004F207A">
            <w:pPr>
              <w:pStyle w:val="TableParagraph"/>
              <w:spacing w:line="268" w:lineRule="exact"/>
              <w:ind w:left="134"/>
            </w:pPr>
            <w:r>
              <w:t>Eligible</w:t>
            </w:r>
            <w:r>
              <w:rPr>
                <w:spacing w:val="-5"/>
              </w:rPr>
              <w:t xml:space="preserve"> </w:t>
            </w:r>
            <w:r>
              <w:t>Project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Location</w:t>
            </w:r>
          </w:p>
          <w:p w14:paraId="3412C2E6" w14:textId="77777777" w:rsidR="00F2288E" w:rsidRDefault="004F207A">
            <w:pPr>
              <w:pStyle w:val="TableParagraph"/>
              <w:spacing w:line="249" w:lineRule="exact"/>
              <w:ind w:left="112"/>
              <w:rPr>
                <w:i/>
              </w:rPr>
            </w:pPr>
            <w:r>
              <w:rPr>
                <w:i/>
              </w:rPr>
              <w:t>Confirm</w:t>
            </w:r>
            <w:r>
              <w:rPr>
                <w:i/>
                <w:spacing w:val="-8"/>
              </w:rPr>
              <w:t xml:space="preserve"> </w:t>
            </w:r>
            <w:r>
              <w:rPr>
                <w:i/>
              </w:rPr>
              <w:t>that</w:t>
            </w:r>
            <w:r>
              <w:rPr>
                <w:i/>
                <w:spacing w:val="-5"/>
              </w:rPr>
              <w:t xml:space="preserve"> </w:t>
            </w:r>
            <w:r>
              <w:rPr>
                <w:i/>
              </w:rPr>
              <w:t>the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project</w:t>
            </w:r>
            <w:r>
              <w:rPr>
                <w:i/>
                <w:spacing w:val="-6"/>
              </w:rPr>
              <w:t xml:space="preserve"> </w:t>
            </w:r>
            <w:r>
              <w:rPr>
                <w:i/>
              </w:rPr>
              <w:t>location</w:t>
            </w:r>
            <w:r>
              <w:rPr>
                <w:i/>
                <w:spacing w:val="-6"/>
              </w:rPr>
              <w:t xml:space="preserve"> </w:t>
            </w:r>
            <w:r>
              <w:rPr>
                <w:i/>
              </w:rPr>
              <w:t>meets</w:t>
            </w:r>
            <w:r>
              <w:rPr>
                <w:i/>
                <w:spacing w:val="-6"/>
              </w:rPr>
              <w:t xml:space="preserve"> </w:t>
            </w:r>
            <w:r>
              <w:rPr>
                <w:i/>
              </w:rPr>
              <w:t>regional</w:t>
            </w:r>
            <w:r>
              <w:rPr>
                <w:i/>
                <w:spacing w:val="-5"/>
              </w:rPr>
              <w:t xml:space="preserve"> </w:t>
            </w:r>
            <w:r>
              <w:rPr>
                <w:i/>
              </w:rPr>
              <w:t>eligibility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  <w:spacing w:val="-2"/>
              </w:rPr>
              <w:t>requirements.</w:t>
            </w:r>
          </w:p>
        </w:tc>
      </w:tr>
      <w:tr w:rsidR="00F2288E" w14:paraId="2BCC3F60" w14:textId="77777777">
        <w:trPr>
          <w:trHeight w:val="3552"/>
        </w:trPr>
        <w:tc>
          <w:tcPr>
            <w:tcW w:w="9354" w:type="dxa"/>
          </w:tcPr>
          <w:p w14:paraId="7710C3DB" w14:textId="77777777" w:rsidR="00F2288E" w:rsidRDefault="004F207A">
            <w:pPr>
              <w:pStyle w:val="TableParagraph"/>
              <w:numPr>
                <w:ilvl w:val="0"/>
                <w:numId w:val="3"/>
              </w:numPr>
              <w:tabs>
                <w:tab w:val="left" w:pos="362"/>
                <w:tab w:val="left" w:pos="364"/>
              </w:tabs>
              <w:spacing w:before="25" w:line="237" w:lineRule="auto"/>
              <w:ind w:right="753"/>
            </w:pPr>
            <w:r>
              <w:t>Project</w:t>
            </w:r>
            <w:r>
              <w:rPr>
                <w:spacing w:val="-13"/>
              </w:rPr>
              <w:t xml:space="preserve"> </w:t>
            </w:r>
            <w:r>
              <w:t>is</w:t>
            </w:r>
            <w:r>
              <w:rPr>
                <w:spacing w:val="-8"/>
              </w:rPr>
              <w:t xml:space="preserve"> </w:t>
            </w:r>
            <w:r>
              <w:t>located</w:t>
            </w:r>
            <w:r>
              <w:rPr>
                <w:spacing w:val="-11"/>
              </w:rPr>
              <w:t xml:space="preserve"> </w:t>
            </w:r>
            <w:r>
              <w:t>within</w:t>
            </w:r>
            <w:r>
              <w:rPr>
                <w:spacing w:val="-13"/>
              </w:rPr>
              <w:t xml:space="preserve"> </w:t>
            </w:r>
            <w:r>
              <w:t>an</w:t>
            </w:r>
            <w:r>
              <w:rPr>
                <w:spacing w:val="-8"/>
              </w:rPr>
              <w:t xml:space="preserve"> </w:t>
            </w:r>
            <w:r>
              <w:t>MTC-designated</w:t>
            </w:r>
            <w:r>
              <w:rPr>
                <w:spacing w:val="-9"/>
              </w:rPr>
              <w:t xml:space="preserve"> </w:t>
            </w:r>
            <w:hyperlink r:id="rId10">
              <w:r w:rsidR="00F2288E">
                <w:rPr>
                  <w:color w:val="0000FF"/>
                  <w:u w:val="single" w:color="0000FF"/>
                </w:rPr>
                <w:t>Equity</w:t>
              </w:r>
              <w:r w:rsidR="00F2288E">
                <w:rPr>
                  <w:color w:val="0000FF"/>
                  <w:spacing w:val="-6"/>
                  <w:u w:val="single" w:color="0000FF"/>
                </w:rPr>
                <w:t xml:space="preserve"> </w:t>
              </w:r>
              <w:r w:rsidR="00F2288E">
                <w:rPr>
                  <w:color w:val="0000FF"/>
                  <w:u w:val="single" w:color="0000FF"/>
                </w:rPr>
                <w:t>Priority</w:t>
              </w:r>
              <w:r w:rsidR="00F2288E">
                <w:rPr>
                  <w:color w:val="0000FF"/>
                  <w:spacing w:val="-6"/>
                  <w:u w:val="single" w:color="0000FF"/>
                </w:rPr>
                <w:t xml:space="preserve"> </w:t>
              </w:r>
              <w:r w:rsidR="00F2288E">
                <w:rPr>
                  <w:color w:val="0000FF"/>
                  <w:u w:val="single" w:color="0000FF"/>
                </w:rPr>
                <w:t>Community</w:t>
              </w:r>
            </w:hyperlink>
            <w:r>
              <w:rPr>
                <w:color w:val="0000FF"/>
                <w:spacing w:val="-4"/>
              </w:rPr>
              <w:t xml:space="preserve"> </w:t>
            </w:r>
            <w:r>
              <w:t>(EPC)</w:t>
            </w:r>
            <w:r>
              <w:rPr>
                <w:spacing w:val="-8"/>
              </w:rPr>
              <w:t xml:space="preserve"> </w:t>
            </w:r>
            <w:r>
              <w:t>and</w:t>
            </w:r>
            <w:r>
              <w:rPr>
                <w:spacing w:val="-12"/>
              </w:rPr>
              <w:t xml:space="preserve"> </w:t>
            </w:r>
            <w:r>
              <w:t>is</w:t>
            </w:r>
            <w:r>
              <w:rPr>
                <w:spacing w:val="-8"/>
              </w:rPr>
              <w:t xml:space="preserve"> </w:t>
            </w:r>
            <w:r>
              <w:t>designed to benefit this population.</w:t>
            </w:r>
          </w:p>
          <w:p w14:paraId="2FBAC1F1" w14:textId="65E22145" w:rsidR="004175D6" w:rsidRDefault="004175D6">
            <w:pPr>
              <w:pStyle w:val="TableParagraph"/>
              <w:numPr>
                <w:ilvl w:val="0"/>
                <w:numId w:val="3"/>
              </w:numPr>
              <w:tabs>
                <w:tab w:val="left" w:pos="362"/>
                <w:tab w:val="left" w:pos="364"/>
              </w:tabs>
              <w:spacing w:before="25" w:line="237" w:lineRule="auto"/>
              <w:ind w:right="753"/>
            </w:pPr>
            <w:r>
              <w:t xml:space="preserve">Project is located within a Solano Equity Framework </w:t>
            </w:r>
            <w:r w:rsidRPr="004175D6">
              <w:t>(Tier 1 &amp; 2)</w:t>
            </w:r>
            <w:r>
              <w:t xml:space="preserve"> Community </w:t>
            </w:r>
          </w:p>
          <w:p w14:paraId="7CA975F2" w14:textId="51A39BFA" w:rsidR="004175D6" w:rsidRDefault="004175D6" w:rsidP="004175D6">
            <w:pPr>
              <w:pStyle w:val="TableParagraph"/>
              <w:numPr>
                <w:ilvl w:val="0"/>
                <w:numId w:val="3"/>
              </w:numPr>
              <w:tabs>
                <w:tab w:val="left" w:pos="362"/>
                <w:tab w:val="left" w:pos="364"/>
              </w:tabs>
              <w:spacing w:before="25" w:line="237" w:lineRule="auto"/>
              <w:ind w:right="753"/>
            </w:pPr>
            <w:r>
              <w:t xml:space="preserve">Project is located within a </w:t>
            </w:r>
            <w:proofErr w:type="spellStart"/>
            <w:r>
              <w:t>CalEnviroScreen</w:t>
            </w:r>
            <w:proofErr w:type="spellEnd"/>
            <w:r>
              <w:t xml:space="preserve"> 4.0 Disadvantaged Community </w:t>
            </w:r>
          </w:p>
          <w:p w14:paraId="5936B32D" w14:textId="77777777" w:rsidR="00F2288E" w:rsidRDefault="004F207A">
            <w:pPr>
              <w:pStyle w:val="TableParagraph"/>
              <w:spacing w:before="241"/>
              <w:ind w:left="122" w:right="609"/>
            </w:pPr>
            <w:r>
              <w:t>If any</w:t>
            </w:r>
            <w:r>
              <w:rPr>
                <w:spacing w:val="-2"/>
              </w:rPr>
              <w:t xml:space="preserve"> </w:t>
            </w:r>
            <w:r>
              <w:t>of the</w:t>
            </w:r>
            <w:r>
              <w:rPr>
                <w:spacing w:val="-2"/>
              </w:rPr>
              <w:t xml:space="preserve"> </w:t>
            </w:r>
            <w:r>
              <w:t>boxes below are checked, use the space</w:t>
            </w:r>
            <w:r>
              <w:rPr>
                <w:spacing w:val="-4"/>
              </w:rPr>
              <w:t xml:space="preserve"> </w:t>
            </w:r>
            <w:r>
              <w:t>provided</w:t>
            </w:r>
            <w:r>
              <w:rPr>
                <w:spacing w:val="-3"/>
              </w:rPr>
              <w:t xml:space="preserve"> </w:t>
            </w:r>
            <w:r>
              <w:t>to</w:t>
            </w:r>
            <w:r>
              <w:rPr>
                <w:spacing w:val="-1"/>
              </w:rPr>
              <w:t xml:space="preserve"> </w:t>
            </w:r>
            <w:r>
              <w:t>describe</w:t>
            </w:r>
            <w:r>
              <w:rPr>
                <w:spacing w:val="-2"/>
              </w:rPr>
              <w:t xml:space="preserve"> </w:t>
            </w:r>
            <w:r>
              <w:t>the</w:t>
            </w:r>
            <w:r>
              <w:rPr>
                <w:spacing w:val="-2"/>
              </w:rPr>
              <w:t xml:space="preserve"> </w:t>
            </w:r>
            <w:r>
              <w:t>nexus between the</w:t>
            </w:r>
            <w:r>
              <w:rPr>
                <w:spacing w:val="-2"/>
              </w:rPr>
              <w:t xml:space="preserve"> </w:t>
            </w:r>
            <w:r>
              <w:t>project</w:t>
            </w:r>
            <w:r>
              <w:rPr>
                <w:spacing w:val="-4"/>
              </w:rPr>
              <w:t xml:space="preserve"> </w:t>
            </w:r>
            <w:r>
              <w:t>location</w:t>
            </w:r>
            <w:r>
              <w:rPr>
                <w:spacing w:val="-4"/>
              </w:rPr>
              <w:t xml:space="preserve"> </w:t>
            </w:r>
            <w:r>
              <w:t>and</w:t>
            </w:r>
            <w:r>
              <w:rPr>
                <w:spacing w:val="-3"/>
              </w:rPr>
              <w:t xml:space="preserve"> </w:t>
            </w:r>
            <w:r>
              <w:t>the</w:t>
            </w:r>
            <w:r>
              <w:rPr>
                <w:spacing w:val="-2"/>
              </w:rPr>
              <w:t xml:space="preserve"> </w:t>
            </w:r>
            <w:r>
              <w:t>intended</w:t>
            </w:r>
            <w:r>
              <w:rPr>
                <w:spacing w:val="-2"/>
              </w:rPr>
              <w:t xml:space="preserve"> </w:t>
            </w:r>
            <w:r>
              <w:t>beneficiaries</w:t>
            </w:r>
            <w:r>
              <w:rPr>
                <w:spacing w:val="-2"/>
              </w:rPr>
              <w:t xml:space="preserve"> </w:t>
            </w:r>
            <w:r>
              <w:t>of</w:t>
            </w:r>
            <w:r>
              <w:rPr>
                <w:spacing w:val="-5"/>
              </w:rPr>
              <w:t xml:space="preserve"> </w:t>
            </w:r>
            <w:r>
              <w:t>the</w:t>
            </w:r>
            <w:r>
              <w:rPr>
                <w:spacing w:val="-2"/>
              </w:rPr>
              <w:t xml:space="preserve"> </w:t>
            </w:r>
            <w:r>
              <w:t>CARE</w:t>
            </w:r>
            <w:r>
              <w:rPr>
                <w:spacing w:val="-5"/>
              </w:rPr>
              <w:t xml:space="preserve"> </w:t>
            </w:r>
            <w:r>
              <w:t>Program,</w:t>
            </w:r>
            <w:r>
              <w:rPr>
                <w:spacing w:val="-2"/>
              </w:rPr>
              <w:t xml:space="preserve"> </w:t>
            </w:r>
            <w:r>
              <w:t>such</w:t>
            </w:r>
            <w:r>
              <w:rPr>
                <w:spacing w:val="-4"/>
              </w:rPr>
              <w:t xml:space="preserve"> </w:t>
            </w:r>
            <w:r>
              <w:t>as</w:t>
            </w:r>
            <w:r>
              <w:rPr>
                <w:spacing w:val="-4"/>
              </w:rPr>
              <w:t xml:space="preserve"> </w:t>
            </w:r>
            <w:r>
              <w:t>older</w:t>
            </w:r>
            <w:r>
              <w:rPr>
                <w:spacing w:val="-2"/>
              </w:rPr>
              <w:t xml:space="preserve"> </w:t>
            </w:r>
            <w:r>
              <w:t>adults, people with low incomes, people with disabilities, communities of color and other MTC- or locally identified underserved populations.</w:t>
            </w:r>
          </w:p>
          <w:p w14:paraId="2284A0B0" w14:textId="77777777" w:rsidR="00F2288E" w:rsidRDefault="004F207A">
            <w:pPr>
              <w:pStyle w:val="TableParagraph"/>
              <w:numPr>
                <w:ilvl w:val="0"/>
                <w:numId w:val="3"/>
              </w:numPr>
              <w:tabs>
                <w:tab w:val="left" w:pos="362"/>
                <w:tab w:val="left" w:pos="364"/>
              </w:tabs>
              <w:spacing w:before="25"/>
              <w:ind w:right="773"/>
              <w:rPr>
                <w:i/>
              </w:rPr>
            </w:pPr>
            <w:r>
              <w:t>Project</w:t>
            </w:r>
            <w:r>
              <w:rPr>
                <w:spacing w:val="16"/>
              </w:rPr>
              <w:t xml:space="preserve"> </w:t>
            </w:r>
            <w:r>
              <w:t>is</w:t>
            </w:r>
            <w:r>
              <w:rPr>
                <w:spacing w:val="-6"/>
              </w:rPr>
              <w:t xml:space="preserve"> </w:t>
            </w:r>
            <w:r>
              <w:t>located</w:t>
            </w:r>
            <w:r>
              <w:rPr>
                <w:spacing w:val="-10"/>
              </w:rPr>
              <w:t xml:space="preserve"> </w:t>
            </w:r>
            <w:r>
              <w:t>within</w:t>
            </w:r>
            <w:r>
              <w:rPr>
                <w:spacing w:val="-10"/>
              </w:rPr>
              <w:t xml:space="preserve"> </w:t>
            </w:r>
            <w:r>
              <w:t>a</w:t>
            </w:r>
            <w:r>
              <w:rPr>
                <w:spacing w:val="-6"/>
              </w:rPr>
              <w:t xml:space="preserve"> </w:t>
            </w:r>
            <w:r>
              <w:t>similar</w:t>
            </w:r>
            <w:r>
              <w:rPr>
                <w:spacing w:val="-7"/>
              </w:rPr>
              <w:t xml:space="preserve"> </w:t>
            </w:r>
            <w:r>
              <w:t>local</w:t>
            </w:r>
            <w:r>
              <w:rPr>
                <w:spacing w:val="-7"/>
              </w:rPr>
              <w:t xml:space="preserve"> </w:t>
            </w:r>
            <w:r>
              <w:t>designation</w:t>
            </w:r>
            <w:r>
              <w:rPr>
                <w:spacing w:val="-8"/>
              </w:rPr>
              <w:t xml:space="preserve"> </w:t>
            </w:r>
            <w:r>
              <w:t>and</w:t>
            </w:r>
            <w:r>
              <w:rPr>
                <w:spacing w:val="-10"/>
              </w:rPr>
              <w:t xml:space="preserve"> </w:t>
            </w:r>
            <w:r>
              <w:t>is</w:t>
            </w:r>
            <w:r>
              <w:rPr>
                <w:spacing w:val="-6"/>
              </w:rPr>
              <w:t xml:space="preserve"> </w:t>
            </w:r>
            <w:r>
              <w:t>designed</w:t>
            </w:r>
            <w:r>
              <w:rPr>
                <w:spacing w:val="-7"/>
              </w:rPr>
              <w:t xml:space="preserve"> </w:t>
            </w:r>
            <w:r>
              <w:t>to</w:t>
            </w:r>
            <w:r>
              <w:rPr>
                <w:spacing w:val="-1"/>
              </w:rPr>
              <w:t xml:space="preserve"> </w:t>
            </w:r>
            <w:r>
              <w:t>specifically</w:t>
            </w:r>
            <w:r>
              <w:rPr>
                <w:spacing w:val="-7"/>
              </w:rPr>
              <w:t xml:space="preserve"> </w:t>
            </w:r>
            <w:r>
              <w:t>benefit</w:t>
            </w:r>
            <w:r>
              <w:rPr>
                <w:spacing w:val="-1"/>
              </w:rPr>
              <w:t xml:space="preserve"> </w:t>
            </w:r>
            <w:r>
              <w:t xml:space="preserve">the intended beneficiaries of the CARE Program. </w:t>
            </w:r>
            <w:r>
              <w:rPr>
                <w:i/>
              </w:rPr>
              <w:t xml:space="preserve">Describe the local designation and </w:t>
            </w:r>
            <w:r>
              <w:rPr>
                <w:i/>
                <w:spacing w:val="-2"/>
              </w:rPr>
              <w:t>methodology.</w:t>
            </w:r>
          </w:p>
          <w:p w14:paraId="55154386" w14:textId="77777777" w:rsidR="00F2288E" w:rsidRDefault="004F207A">
            <w:pPr>
              <w:pStyle w:val="TableParagraph"/>
              <w:numPr>
                <w:ilvl w:val="0"/>
                <w:numId w:val="3"/>
              </w:numPr>
              <w:tabs>
                <w:tab w:val="left" w:pos="362"/>
                <w:tab w:val="left" w:pos="364"/>
              </w:tabs>
              <w:spacing w:before="24" w:line="237" w:lineRule="auto"/>
              <w:ind w:right="784"/>
            </w:pPr>
            <w:r>
              <w:t>Project</w:t>
            </w:r>
            <w:r>
              <w:rPr>
                <w:spacing w:val="14"/>
              </w:rPr>
              <w:t xml:space="preserve"> </w:t>
            </w:r>
            <w:r>
              <w:t>is</w:t>
            </w:r>
            <w:r>
              <w:rPr>
                <w:spacing w:val="-8"/>
              </w:rPr>
              <w:t xml:space="preserve"> </w:t>
            </w:r>
            <w:r>
              <w:t>not</w:t>
            </w:r>
            <w:r>
              <w:rPr>
                <w:spacing w:val="-6"/>
              </w:rPr>
              <w:t xml:space="preserve"> </w:t>
            </w:r>
            <w:r>
              <w:t>located</w:t>
            </w:r>
            <w:r>
              <w:rPr>
                <w:spacing w:val="-11"/>
              </w:rPr>
              <w:t xml:space="preserve"> </w:t>
            </w:r>
            <w:r>
              <w:t>within</w:t>
            </w:r>
            <w:r>
              <w:rPr>
                <w:spacing w:val="-9"/>
              </w:rPr>
              <w:t xml:space="preserve"> </w:t>
            </w:r>
            <w:r>
              <w:t>an</w:t>
            </w:r>
            <w:r>
              <w:rPr>
                <w:spacing w:val="-7"/>
              </w:rPr>
              <w:t xml:space="preserve"> </w:t>
            </w:r>
            <w:r>
              <w:t>EPC</w:t>
            </w:r>
            <w:r>
              <w:rPr>
                <w:spacing w:val="-13"/>
              </w:rPr>
              <w:t xml:space="preserve"> </w:t>
            </w:r>
            <w:r>
              <w:t>or</w:t>
            </w:r>
            <w:r>
              <w:rPr>
                <w:spacing w:val="-10"/>
              </w:rPr>
              <w:t xml:space="preserve"> </w:t>
            </w:r>
            <w:r>
              <w:t>similar</w:t>
            </w:r>
            <w:r>
              <w:rPr>
                <w:spacing w:val="-9"/>
              </w:rPr>
              <w:t xml:space="preserve"> </w:t>
            </w:r>
            <w:r>
              <w:t>local</w:t>
            </w:r>
            <w:r>
              <w:rPr>
                <w:spacing w:val="-11"/>
              </w:rPr>
              <w:t xml:space="preserve"> </w:t>
            </w:r>
            <w:r>
              <w:t>designation</w:t>
            </w:r>
            <w:r>
              <w:rPr>
                <w:spacing w:val="-6"/>
              </w:rPr>
              <w:t xml:space="preserve"> </w:t>
            </w:r>
            <w:r>
              <w:t>but</w:t>
            </w:r>
            <w:r>
              <w:rPr>
                <w:spacing w:val="-8"/>
              </w:rPr>
              <w:t xml:space="preserve"> </w:t>
            </w:r>
            <w:r>
              <w:t>is</w:t>
            </w:r>
            <w:r>
              <w:rPr>
                <w:spacing w:val="-6"/>
              </w:rPr>
              <w:t xml:space="preserve"> </w:t>
            </w:r>
            <w:r>
              <w:t>designed</w:t>
            </w:r>
            <w:r>
              <w:rPr>
                <w:spacing w:val="-11"/>
              </w:rPr>
              <w:t xml:space="preserve"> </w:t>
            </w:r>
            <w:r>
              <w:t>to</w:t>
            </w:r>
            <w:r>
              <w:rPr>
                <w:spacing w:val="-7"/>
              </w:rPr>
              <w:t xml:space="preserve"> </w:t>
            </w:r>
            <w:r>
              <w:t>specifically benefit the intended beneficiaries of the CARE Program.</w:t>
            </w:r>
          </w:p>
        </w:tc>
      </w:tr>
    </w:tbl>
    <w:p w14:paraId="41A7CE92" w14:textId="77777777" w:rsidR="00F2288E" w:rsidRDefault="00F2288E">
      <w:pPr>
        <w:pStyle w:val="TableParagraph"/>
        <w:rPr>
          <w:rFonts w:ascii="Times New Roman"/>
        </w:rPr>
        <w:sectPr w:rsidR="00F2288E">
          <w:pgSz w:w="12240" w:h="15840"/>
          <w:pgMar w:top="1320" w:right="1080" w:bottom="920" w:left="1440" w:header="732" w:footer="731" w:gutter="0"/>
          <w:cols w:space="720"/>
        </w:sectPr>
      </w:pPr>
    </w:p>
    <w:p w14:paraId="5DAC9705" w14:textId="77777777" w:rsidR="00F2288E" w:rsidRDefault="00F2288E">
      <w:pPr>
        <w:pStyle w:val="BodyText"/>
        <w:spacing w:before="4"/>
        <w:rPr>
          <w:sz w:val="3"/>
        </w:rPr>
      </w:pPr>
    </w:p>
    <w:tbl>
      <w:tblPr>
        <w:tblW w:w="0" w:type="auto"/>
        <w:tblInd w:w="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056"/>
        <w:gridCol w:w="1531"/>
        <w:gridCol w:w="2069"/>
        <w:gridCol w:w="1260"/>
        <w:gridCol w:w="1438"/>
      </w:tblGrid>
      <w:tr w:rsidR="00F2288E" w14:paraId="5FDA00E4" w14:textId="77777777">
        <w:trPr>
          <w:trHeight w:val="1343"/>
        </w:trPr>
        <w:tc>
          <w:tcPr>
            <w:tcW w:w="3056" w:type="dxa"/>
            <w:shd w:val="clear" w:color="auto" w:fill="D9E0F3"/>
          </w:tcPr>
          <w:p w14:paraId="412A8ECE" w14:textId="77777777" w:rsidR="00F2288E" w:rsidRDefault="004F207A">
            <w:pPr>
              <w:pStyle w:val="TableParagraph"/>
              <w:spacing w:before="134"/>
              <w:ind w:left="83" w:right="560"/>
              <w:rPr>
                <w:i/>
              </w:rPr>
            </w:pPr>
            <w:r>
              <w:t xml:space="preserve">Name of Eligible Plan </w:t>
            </w:r>
            <w:r>
              <w:rPr>
                <w:i/>
              </w:rPr>
              <w:t>Name the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eligible plan or document</w:t>
            </w:r>
            <w:r>
              <w:rPr>
                <w:i/>
                <w:spacing w:val="-6"/>
              </w:rPr>
              <w:t xml:space="preserve"> </w:t>
            </w:r>
            <w:r>
              <w:rPr>
                <w:i/>
              </w:rPr>
              <w:t>that</w:t>
            </w:r>
            <w:r>
              <w:rPr>
                <w:i/>
                <w:spacing w:val="-5"/>
              </w:rPr>
              <w:t xml:space="preserve"> </w:t>
            </w:r>
            <w:r>
              <w:rPr>
                <w:i/>
              </w:rPr>
              <w:t>identify</w:t>
            </w:r>
            <w:r>
              <w:rPr>
                <w:i/>
                <w:spacing w:val="-7"/>
              </w:rPr>
              <w:t xml:space="preserve"> </w:t>
            </w:r>
            <w:r>
              <w:rPr>
                <w:i/>
                <w:spacing w:val="-5"/>
              </w:rPr>
              <w:t>or</w:t>
            </w:r>
          </w:p>
          <w:p w14:paraId="18B55592" w14:textId="77777777" w:rsidR="00F2288E" w:rsidRDefault="004F207A">
            <w:pPr>
              <w:pStyle w:val="TableParagraph"/>
              <w:ind w:left="83"/>
              <w:rPr>
                <w:i/>
              </w:rPr>
            </w:pPr>
            <w:r>
              <w:rPr>
                <w:i/>
              </w:rPr>
              <w:t>prioritize</w:t>
            </w:r>
            <w:r>
              <w:rPr>
                <w:i/>
                <w:spacing w:val="-6"/>
              </w:rPr>
              <w:t xml:space="preserve"> </w:t>
            </w:r>
            <w:r>
              <w:rPr>
                <w:i/>
              </w:rPr>
              <w:t>the</w:t>
            </w:r>
            <w:r>
              <w:rPr>
                <w:i/>
                <w:spacing w:val="-5"/>
              </w:rPr>
              <w:t xml:space="preserve"> </w:t>
            </w:r>
            <w:r>
              <w:rPr>
                <w:i/>
              </w:rPr>
              <w:t>proposed</w:t>
            </w:r>
            <w:r>
              <w:rPr>
                <w:i/>
                <w:spacing w:val="-5"/>
              </w:rPr>
              <w:t xml:space="preserve"> </w:t>
            </w:r>
            <w:r>
              <w:rPr>
                <w:i/>
                <w:spacing w:val="-2"/>
              </w:rPr>
              <w:t>project</w:t>
            </w:r>
          </w:p>
        </w:tc>
        <w:tc>
          <w:tcPr>
            <w:tcW w:w="1531" w:type="dxa"/>
            <w:shd w:val="clear" w:color="auto" w:fill="D9E0F3"/>
          </w:tcPr>
          <w:p w14:paraId="7FA0889E" w14:textId="77777777" w:rsidR="00F2288E" w:rsidRDefault="004F207A">
            <w:pPr>
              <w:pStyle w:val="TableParagraph"/>
              <w:spacing w:before="268"/>
              <w:ind w:left="162" w:right="155" w:firstLine="3"/>
              <w:jc w:val="center"/>
              <w:rPr>
                <w:i/>
              </w:rPr>
            </w:pPr>
            <w:r>
              <w:t xml:space="preserve">Plan Year </w:t>
            </w:r>
            <w:r>
              <w:rPr>
                <w:i/>
              </w:rPr>
              <w:t>Completed</w:t>
            </w:r>
            <w:r>
              <w:rPr>
                <w:i/>
                <w:spacing w:val="-13"/>
              </w:rPr>
              <w:t xml:space="preserve"> </w:t>
            </w:r>
            <w:r>
              <w:rPr>
                <w:i/>
              </w:rPr>
              <w:t>or last updated</w:t>
            </w:r>
          </w:p>
        </w:tc>
        <w:tc>
          <w:tcPr>
            <w:tcW w:w="2069" w:type="dxa"/>
            <w:shd w:val="clear" w:color="auto" w:fill="D9E0F3"/>
          </w:tcPr>
          <w:p w14:paraId="4CA619A5" w14:textId="77777777" w:rsidR="00F2288E" w:rsidRDefault="004F207A">
            <w:pPr>
              <w:pStyle w:val="TableParagraph"/>
              <w:ind w:left="818" w:hanging="685"/>
            </w:pPr>
            <w:r>
              <w:t>Plan</w:t>
            </w:r>
            <w:r>
              <w:rPr>
                <w:spacing w:val="-13"/>
              </w:rPr>
              <w:t xml:space="preserve"> </w:t>
            </w:r>
            <w:r>
              <w:t>or</w:t>
            </w:r>
            <w:r>
              <w:rPr>
                <w:spacing w:val="-12"/>
              </w:rPr>
              <w:t xml:space="preserve"> </w:t>
            </w:r>
            <w:r>
              <w:t xml:space="preserve">Engagement </w:t>
            </w:r>
            <w:r>
              <w:rPr>
                <w:spacing w:val="-4"/>
              </w:rPr>
              <w:t>Type</w:t>
            </w:r>
          </w:p>
          <w:p w14:paraId="1B32BFB6" w14:textId="77777777" w:rsidR="00F2288E" w:rsidRDefault="004F207A">
            <w:pPr>
              <w:pStyle w:val="TableParagraph"/>
              <w:ind w:left="587" w:hanging="411"/>
              <w:rPr>
                <w:i/>
              </w:rPr>
            </w:pPr>
            <w:r>
              <w:rPr>
                <w:i/>
              </w:rPr>
              <w:t>CBTP,</w:t>
            </w:r>
            <w:r>
              <w:rPr>
                <w:i/>
                <w:spacing w:val="-13"/>
              </w:rPr>
              <w:t xml:space="preserve"> </w:t>
            </w:r>
            <w:r>
              <w:rPr>
                <w:i/>
              </w:rPr>
              <w:t>Participatory Budgeting or</w:t>
            </w:r>
          </w:p>
          <w:p w14:paraId="04F16AC2" w14:textId="77777777" w:rsidR="00F2288E" w:rsidRDefault="004F207A">
            <w:pPr>
              <w:pStyle w:val="TableParagraph"/>
              <w:spacing w:line="249" w:lineRule="exact"/>
              <w:ind w:left="924"/>
              <w:rPr>
                <w:i/>
              </w:rPr>
            </w:pPr>
            <w:r>
              <w:rPr>
                <w:i/>
                <w:spacing w:val="-2"/>
              </w:rPr>
              <w:t>other</w:t>
            </w:r>
          </w:p>
        </w:tc>
        <w:tc>
          <w:tcPr>
            <w:tcW w:w="1260" w:type="dxa"/>
            <w:shd w:val="clear" w:color="auto" w:fill="D9E0F3"/>
          </w:tcPr>
          <w:p w14:paraId="3C994C73" w14:textId="77777777" w:rsidR="00F2288E" w:rsidRDefault="004F207A">
            <w:pPr>
              <w:pStyle w:val="TableParagraph"/>
              <w:spacing w:before="134"/>
              <w:ind w:left="100" w:right="88" w:firstLine="1"/>
              <w:jc w:val="center"/>
              <w:rPr>
                <w:i/>
              </w:rPr>
            </w:pPr>
            <w:r>
              <w:t xml:space="preserve">Plan Link </w:t>
            </w:r>
            <w:r>
              <w:rPr>
                <w:i/>
              </w:rPr>
              <w:t>Attach</w:t>
            </w:r>
            <w:r>
              <w:rPr>
                <w:i/>
                <w:spacing w:val="-13"/>
              </w:rPr>
              <w:t xml:space="preserve"> </w:t>
            </w:r>
            <w:r>
              <w:rPr>
                <w:i/>
              </w:rPr>
              <w:t xml:space="preserve">copy if link not </w:t>
            </w:r>
            <w:r>
              <w:rPr>
                <w:i/>
                <w:spacing w:val="-2"/>
              </w:rPr>
              <w:t>available</w:t>
            </w:r>
          </w:p>
        </w:tc>
        <w:tc>
          <w:tcPr>
            <w:tcW w:w="1438" w:type="dxa"/>
            <w:shd w:val="clear" w:color="auto" w:fill="D9E0F3"/>
          </w:tcPr>
          <w:p w14:paraId="6016A58D" w14:textId="77777777" w:rsidR="00F2288E" w:rsidRDefault="004F207A">
            <w:pPr>
              <w:pStyle w:val="TableParagraph"/>
              <w:spacing w:before="134"/>
              <w:ind w:left="179" w:right="180" w:hanging="87"/>
              <w:jc w:val="center"/>
              <w:rPr>
                <w:i/>
              </w:rPr>
            </w:pPr>
            <w:r>
              <w:rPr>
                <w:spacing w:val="-2"/>
              </w:rPr>
              <w:t xml:space="preserve">Reference </w:t>
            </w:r>
            <w:r>
              <w:rPr>
                <w:i/>
                <w:spacing w:val="-2"/>
              </w:rPr>
              <w:t>Page(s)</w:t>
            </w:r>
            <w:r>
              <w:rPr>
                <w:i/>
                <w:spacing w:val="40"/>
              </w:rPr>
              <w:t xml:space="preserve"> </w:t>
            </w:r>
            <w:r>
              <w:rPr>
                <w:i/>
              </w:rPr>
              <w:t>with</w:t>
            </w:r>
            <w:r>
              <w:rPr>
                <w:i/>
                <w:spacing w:val="-13"/>
              </w:rPr>
              <w:t xml:space="preserve"> </w:t>
            </w:r>
            <w:r>
              <w:rPr>
                <w:i/>
              </w:rPr>
              <w:t xml:space="preserve">named </w:t>
            </w:r>
            <w:r>
              <w:rPr>
                <w:i/>
                <w:spacing w:val="-2"/>
              </w:rPr>
              <w:t>project</w:t>
            </w:r>
          </w:p>
        </w:tc>
      </w:tr>
      <w:tr w:rsidR="00F2288E" w14:paraId="24C0C0C0" w14:textId="77777777">
        <w:trPr>
          <w:trHeight w:val="707"/>
        </w:trPr>
        <w:tc>
          <w:tcPr>
            <w:tcW w:w="3056" w:type="dxa"/>
          </w:tcPr>
          <w:p w14:paraId="49610F88" w14:textId="77777777" w:rsidR="00F2288E" w:rsidRDefault="00F2288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31" w:type="dxa"/>
          </w:tcPr>
          <w:p w14:paraId="2B9DB30B" w14:textId="77777777" w:rsidR="00F2288E" w:rsidRDefault="00F2288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069" w:type="dxa"/>
          </w:tcPr>
          <w:p w14:paraId="5BEA7048" w14:textId="77777777" w:rsidR="00F2288E" w:rsidRDefault="00F2288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60" w:type="dxa"/>
          </w:tcPr>
          <w:p w14:paraId="4BE25857" w14:textId="77777777" w:rsidR="00F2288E" w:rsidRDefault="00F2288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38" w:type="dxa"/>
          </w:tcPr>
          <w:p w14:paraId="4563E7CF" w14:textId="77777777" w:rsidR="00F2288E" w:rsidRDefault="00F2288E">
            <w:pPr>
              <w:pStyle w:val="TableParagraph"/>
              <w:rPr>
                <w:rFonts w:ascii="Times New Roman"/>
              </w:rPr>
            </w:pPr>
          </w:p>
        </w:tc>
      </w:tr>
    </w:tbl>
    <w:p w14:paraId="772FC3FF" w14:textId="77777777" w:rsidR="002D4DD7" w:rsidRDefault="002D4DD7">
      <w:pPr>
        <w:pStyle w:val="BodyText"/>
        <w:spacing w:before="24"/>
        <w:rPr>
          <w:sz w:val="20"/>
        </w:rPr>
      </w:pPr>
    </w:p>
    <w:tbl>
      <w:tblPr>
        <w:tblW w:w="0" w:type="auto"/>
        <w:tblInd w:w="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676"/>
        <w:gridCol w:w="4681"/>
      </w:tblGrid>
      <w:tr w:rsidR="002D4DD7" w:rsidRPr="004175D6" w14:paraId="508BDA27" w14:textId="77777777" w:rsidTr="00FA22E7">
        <w:trPr>
          <w:trHeight w:val="328"/>
        </w:trPr>
        <w:tc>
          <w:tcPr>
            <w:tcW w:w="4676" w:type="dxa"/>
            <w:shd w:val="clear" w:color="auto" w:fill="D9E0F3"/>
          </w:tcPr>
          <w:p w14:paraId="165553E8" w14:textId="385BDF0F" w:rsidR="002D4DD7" w:rsidRPr="004175D6" w:rsidRDefault="002D4DD7" w:rsidP="00FA22E7">
            <w:pPr>
              <w:pStyle w:val="TableParagraph"/>
              <w:spacing w:before="28"/>
              <w:ind w:left="112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Is the project included in the 2026 Solano Comprehensive Transportation Plan project list?</w:t>
            </w:r>
            <w:r w:rsidRPr="004175D6">
              <w:rPr>
                <w:rFonts w:asciiTheme="minorHAnsi" w:hAnsiTheme="minorHAnsi" w:cstheme="minorHAnsi"/>
              </w:rPr>
              <w:t xml:space="preserve"> </w:t>
            </w:r>
          </w:p>
        </w:tc>
        <w:tc>
          <w:tcPr>
            <w:tcW w:w="4681" w:type="dxa"/>
          </w:tcPr>
          <w:p w14:paraId="6280A666" w14:textId="6BDD1EC8" w:rsidR="002D4DD7" w:rsidRDefault="002D4DD7" w:rsidP="00FA22E7">
            <w:pPr>
              <w:pStyle w:val="TableParagraph"/>
            </w:pPr>
            <w:r w:rsidRPr="004175D6">
              <w:rPr>
                <w:rFonts w:asciiTheme="minorHAnsi" w:hAnsiTheme="minorHAnsi" w:cstheme="minorHAnsi"/>
              </w:rPr>
              <w:t xml:space="preserve"> [  ] 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Yes</w:t>
            </w:r>
          </w:p>
          <w:p w14:paraId="7C7C8875" w14:textId="7E5BA04D" w:rsidR="002D4DD7" w:rsidRPr="004175D6" w:rsidRDefault="002D4DD7" w:rsidP="00FA22E7">
            <w:pPr>
              <w:pStyle w:val="TableParagraph"/>
              <w:rPr>
                <w:rFonts w:asciiTheme="minorHAnsi" w:hAnsiTheme="minorHAnsi" w:cstheme="minorHAnsi"/>
              </w:rPr>
            </w:pPr>
            <w:r>
              <w:t xml:space="preserve"> [  ]  </w:t>
            </w:r>
            <w:r>
              <w:rPr>
                <w:sz w:val="20"/>
                <w:szCs w:val="20"/>
              </w:rPr>
              <w:t>No</w:t>
            </w:r>
            <w:r>
              <w:t xml:space="preserve">  </w:t>
            </w:r>
          </w:p>
        </w:tc>
      </w:tr>
    </w:tbl>
    <w:p w14:paraId="6BAFFDEF" w14:textId="77777777" w:rsidR="002D4DD7" w:rsidRDefault="002D4DD7">
      <w:pPr>
        <w:pStyle w:val="BodyText"/>
        <w:spacing w:before="24"/>
        <w:rPr>
          <w:sz w:val="20"/>
        </w:rPr>
      </w:pPr>
    </w:p>
    <w:tbl>
      <w:tblPr>
        <w:tblW w:w="0" w:type="auto"/>
        <w:tblInd w:w="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354"/>
      </w:tblGrid>
      <w:tr w:rsidR="00F2288E" w14:paraId="4379EFDD" w14:textId="77777777">
        <w:trPr>
          <w:trHeight w:val="2688"/>
        </w:trPr>
        <w:tc>
          <w:tcPr>
            <w:tcW w:w="9354" w:type="dxa"/>
            <w:shd w:val="clear" w:color="auto" w:fill="D9E0F3"/>
          </w:tcPr>
          <w:p w14:paraId="0BB74649" w14:textId="77777777" w:rsidR="00F2288E" w:rsidRDefault="004F207A">
            <w:pPr>
              <w:pStyle w:val="TableParagraph"/>
              <w:spacing w:before="1" w:line="267" w:lineRule="exact"/>
              <w:ind w:left="112"/>
            </w:pPr>
            <w:r>
              <w:t>Required</w:t>
            </w:r>
            <w:r>
              <w:rPr>
                <w:spacing w:val="-7"/>
              </w:rPr>
              <w:t xml:space="preserve"> </w:t>
            </w:r>
            <w:r>
              <w:t>Community</w:t>
            </w:r>
            <w:r>
              <w:rPr>
                <w:spacing w:val="-6"/>
              </w:rPr>
              <w:t xml:space="preserve"> </w:t>
            </w:r>
            <w:r>
              <w:t>Support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Documentation</w:t>
            </w:r>
          </w:p>
          <w:p w14:paraId="111024A8" w14:textId="77777777" w:rsidR="00F2288E" w:rsidRDefault="004F207A">
            <w:pPr>
              <w:pStyle w:val="TableParagraph"/>
              <w:ind w:left="112" w:right="371"/>
              <w:rPr>
                <w:i/>
              </w:rPr>
            </w:pPr>
            <w:r>
              <w:rPr>
                <w:i/>
              </w:rPr>
              <w:t>Provide documentation, including links and/or attachments, demonstrating current community support for the project, particularly from the intended beneficiaries of the CARE Program and organizations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representing</w:t>
            </w:r>
            <w:r>
              <w:rPr>
                <w:i/>
                <w:spacing w:val="-7"/>
              </w:rPr>
              <w:t xml:space="preserve"> </w:t>
            </w:r>
            <w:r>
              <w:rPr>
                <w:i/>
              </w:rPr>
              <w:t>these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communities.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If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applicable,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include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descriptions</w:t>
            </w:r>
            <w:r>
              <w:rPr>
                <w:i/>
                <w:spacing w:val="-5"/>
              </w:rPr>
              <w:t xml:space="preserve"> </w:t>
            </w:r>
            <w:r>
              <w:rPr>
                <w:i/>
              </w:rPr>
              <w:t>of</w:t>
            </w:r>
            <w:r>
              <w:rPr>
                <w:i/>
                <w:spacing w:val="-8"/>
              </w:rPr>
              <w:t xml:space="preserve"> </w:t>
            </w:r>
            <w:r>
              <w:rPr>
                <w:i/>
              </w:rPr>
              <w:t>public</w:t>
            </w:r>
            <w:r>
              <w:rPr>
                <w:i/>
                <w:spacing w:val="-8"/>
              </w:rPr>
              <w:t xml:space="preserve"> </w:t>
            </w:r>
            <w:r>
              <w:rPr>
                <w:i/>
              </w:rPr>
              <w:t>outreach responses specific to this project, including comments received at public meetings or hearings, feedback from community workshops, or survey responses.</w:t>
            </w:r>
          </w:p>
          <w:p w14:paraId="335AF51C" w14:textId="77777777" w:rsidR="00F2288E" w:rsidRDefault="004F207A">
            <w:pPr>
              <w:pStyle w:val="TableParagraph"/>
              <w:spacing w:line="270" w:lineRule="atLeast"/>
              <w:ind w:left="112" w:right="371"/>
              <w:rPr>
                <w:i/>
              </w:rPr>
            </w:pPr>
            <w:r>
              <w:rPr>
                <w:b/>
                <w:i/>
              </w:rPr>
              <w:t>Please</w:t>
            </w:r>
            <w:r>
              <w:rPr>
                <w:b/>
                <w:i/>
                <w:spacing w:val="-3"/>
              </w:rPr>
              <w:t xml:space="preserve"> </w:t>
            </w:r>
            <w:r>
              <w:rPr>
                <w:b/>
                <w:i/>
              </w:rPr>
              <w:t>submit</w:t>
            </w:r>
            <w:r>
              <w:rPr>
                <w:b/>
                <w:i/>
                <w:spacing w:val="-2"/>
              </w:rPr>
              <w:t xml:space="preserve"> </w:t>
            </w:r>
            <w:r>
              <w:rPr>
                <w:b/>
                <w:i/>
              </w:rPr>
              <w:t>the</w:t>
            </w:r>
            <w:r>
              <w:rPr>
                <w:b/>
                <w:i/>
                <w:spacing w:val="-3"/>
              </w:rPr>
              <w:t xml:space="preserve"> </w:t>
            </w:r>
            <w:r>
              <w:rPr>
                <w:b/>
                <w:i/>
              </w:rPr>
              <w:t>required</w:t>
            </w:r>
            <w:r>
              <w:rPr>
                <w:b/>
                <w:i/>
                <w:spacing w:val="-4"/>
              </w:rPr>
              <w:t xml:space="preserve"> </w:t>
            </w:r>
            <w:r>
              <w:rPr>
                <w:b/>
                <w:i/>
              </w:rPr>
              <w:t>documentation</w:t>
            </w:r>
            <w:r>
              <w:rPr>
                <w:b/>
                <w:i/>
                <w:spacing w:val="-4"/>
              </w:rPr>
              <w:t xml:space="preserve"> </w:t>
            </w:r>
            <w:r>
              <w:rPr>
                <w:b/>
                <w:i/>
              </w:rPr>
              <w:t>based</w:t>
            </w:r>
            <w:r>
              <w:rPr>
                <w:b/>
                <w:i/>
                <w:spacing w:val="-4"/>
              </w:rPr>
              <w:t xml:space="preserve"> </w:t>
            </w:r>
            <w:r>
              <w:rPr>
                <w:b/>
                <w:i/>
              </w:rPr>
              <w:t>on</w:t>
            </w:r>
            <w:r>
              <w:rPr>
                <w:b/>
                <w:i/>
                <w:spacing w:val="-2"/>
              </w:rPr>
              <w:t xml:space="preserve"> </w:t>
            </w:r>
            <w:r>
              <w:rPr>
                <w:b/>
                <w:i/>
              </w:rPr>
              <w:t>the</w:t>
            </w:r>
            <w:r>
              <w:rPr>
                <w:b/>
                <w:i/>
                <w:spacing w:val="-1"/>
              </w:rPr>
              <w:t xml:space="preserve"> </w:t>
            </w:r>
            <w:r>
              <w:rPr>
                <w:b/>
                <w:i/>
              </w:rPr>
              <w:t>eligible</w:t>
            </w:r>
            <w:r>
              <w:rPr>
                <w:b/>
                <w:i/>
                <w:spacing w:val="-5"/>
              </w:rPr>
              <w:t xml:space="preserve"> </w:t>
            </w:r>
            <w:r>
              <w:rPr>
                <w:b/>
                <w:i/>
              </w:rPr>
              <w:t>plan</w:t>
            </w:r>
            <w:r>
              <w:rPr>
                <w:b/>
                <w:i/>
                <w:spacing w:val="-4"/>
              </w:rPr>
              <w:t xml:space="preserve"> </w:t>
            </w:r>
            <w:r>
              <w:rPr>
                <w:b/>
                <w:i/>
              </w:rPr>
              <w:t>or</w:t>
            </w:r>
            <w:r>
              <w:rPr>
                <w:b/>
                <w:i/>
                <w:spacing w:val="-4"/>
              </w:rPr>
              <w:t xml:space="preserve"> </w:t>
            </w:r>
            <w:r>
              <w:rPr>
                <w:b/>
                <w:i/>
              </w:rPr>
              <w:t>document</w:t>
            </w:r>
            <w:r>
              <w:rPr>
                <w:b/>
                <w:i/>
                <w:spacing w:val="-3"/>
              </w:rPr>
              <w:t xml:space="preserve"> </w:t>
            </w:r>
            <w:r>
              <w:rPr>
                <w:b/>
                <w:i/>
              </w:rPr>
              <w:t>that</w:t>
            </w:r>
            <w:r>
              <w:rPr>
                <w:b/>
                <w:i/>
                <w:spacing w:val="-4"/>
              </w:rPr>
              <w:t xml:space="preserve"> </w:t>
            </w:r>
            <w:r>
              <w:rPr>
                <w:b/>
                <w:i/>
              </w:rPr>
              <w:t xml:space="preserve">identify the proposed project and the recency of the engagement process provided above </w:t>
            </w:r>
            <w:r>
              <w:rPr>
                <w:i/>
              </w:rPr>
              <w:t xml:space="preserve">(see the required number and the list of eligible documentation in MTC </w:t>
            </w:r>
            <w:hyperlink r:id="rId11">
              <w:r w:rsidR="00F2288E">
                <w:rPr>
                  <w:i/>
                  <w:color w:val="0000FF"/>
                  <w:u w:val="single" w:color="0000FF"/>
                </w:rPr>
                <w:t xml:space="preserve">Resolution No. 4604, Revised in </w:t>
              </w:r>
            </w:hyperlink>
            <w:r>
              <w:rPr>
                <w:i/>
                <w:color w:val="0000FF"/>
              </w:rPr>
              <w:t xml:space="preserve"> </w:t>
            </w:r>
            <w:hyperlink r:id="rId12">
              <w:r w:rsidR="00F2288E">
                <w:rPr>
                  <w:i/>
                  <w:color w:val="0000FF"/>
                  <w:u w:val="single" w:color="0000FF"/>
                </w:rPr>
                <w:t>Appendix 3</w:t>
              </w:r>
            </w:hyperlink>
            <w:r>
              <w:rPr>
                <w:i/>
              </w:rPr>
              <w:t>).</w:t>
            </w:r>
          </w:p>
        </w:tc>
      </w:tr>
      <w:tr w:rsidR="00F2288E" w14:paraId="1F8213C3" w14:textId="77777777">
        <w:trPr>
          <w:trHeight w:val="4944"/>
        </w:trPr>
        <w:tc>
          <w:tcPr>
            <w:tcW w:w="9354" w:type="dxa"/>
          </w:tcPr>
          <w:p w14:paraId="37F3D012" w14:textId="77777777" w:rsidR="00F2288E" w:rsidRDefault="00F2288E">
            <w:pPr>
              <w:pStyle w:val="TableParagraph"/>
              <w:rPr>
                <w:rFonts w:ascii="Times New Roman"/>
              </w:rPr>
            </w:pPr>
          </w:p>
        </w:tc>
      </w:tr>
    </w:tbl>
    <w:p w14:paraId="5C3CF5C8" w14:textId="77777777" w:rsidR="00F2288E" w:rsidRDefault="00F2288E">
      <w:pPr>
        <w:pStyle w:val="TableParagraph"/>
        <w:rPr>
          <w:rFonts w:ascii="Times New Roman"/>
        </w:rPr>
        <w:sectPr w:rsidR="00F2288E">
          <w:pgSz w:w="12240" w:h="15840"/>
          <w:pgMar w:top="1320" w:right="1080" w:bottom="920" w:left="1440" w:header="732" w:footer="731" w:gutter="0"/>
          <w:cols w:space="720"/>
        </w:sectPr>
      </w:pPr>
    </w:p>
    <w:p w14:paraId="29ADE09C" w14:textId="77777777" w:rsidR="00F2288E" w:rsidRDefault="004F207A">
      <w:pPr>
        <w:spacing w:before="41"/>
        <w:rPr>
          <w:sz w:val="24"/>
        </w:rPr>
      </w:pPr>
      <w:r>
        <w:rPr>
          <w:color w:val="2C74B5"/>
          <w:sz w:val="24"/>
        </w:rPr>
        <w:lastRenderedPageBreak/>
        <w:t>Need</w:t>
      </w:r>
      <w:r>
        <w:rPr>
          <w:color w:val="2C74B5"/>
          <w:spacing w:val="-5"/>
          <w:sz w:val="24"/>
        </w:rPr>
        <w:t xml:space="preserve"> </w:t>
      </w:r>
      <w:r>
        <w:rPr>
          <w:color w:val="2C74B5"/>
          <w:sz w:val="24"/>
        </w:rPr>
        <w:t>and</w:t>
      </w:r>
      <w:r>
        <w:rPr>
          <w:color w:val="2C74B5"/>
          <w:spacing w:val="1"/>
          <w:sz w:val="24"/>
        </w:rPr>
        <w:t xml:space="preserve"> </w:t>
      </w:r>
      <w:r>
        <w:rPr>
          <w:color w:val="2C74B5"/>
          <w:spacing w:val="-2"/>
          <w:sz w:val="24"/>
        </w:rPr>
        <w:t>Benefits</w:t>
      </w:r>
    </w:p>
    <w:tbl>
      <w:tblPr>
        <w:tblW w:w="0" w:type="auto"/>
        <w:tblInd w:w="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354"/>
      </w:tblGrid>
      <w:tr w:rsidR="00F2288E" w14:paraId="36A94BF5" w14:textId="77777777">
        <w:trPr>
          <w:trHeight w:val="830"/>
        </w:trPr>
        <w:tc>
          <w:tcPr>
            <w:tcW w:w="9354" w:type="dxa"/>
            <w:shd w:val="clear" w:color="auto" w:fill="D9E0F3"/>
          </w:tcPr>
          <w:p w14:paraId="0E8E8A2E" w14:textId="77777777" w:rsidR="00F2288E" w:rsidRDefault="004F207A">
            <w:pPr>
              <w:pStyle w:val="TableParagraph"/>
              <w:spacing w:before="28"/>
              <w:ind w:left="112"/>
            </w:pPr>
            <w:r>
              <w:t>Need</w:t>
            </w:r>
            <w:r>
              <w:rPr>
                <w:spacing w:val="-2"/>
              </w:rPr>
              <w:t xml:space="preserve"> </w:t>
            </w:r>
            <w:r>
              <w:t>and</w:t>
            </w:r>
            <w:r>
              <w:rPr>
                <w:spacing w:val="-2"/>
              </w:rPr>
              <w:t xml:space="preserve"> Benefits</w:t>
            </w:r>
          </w:p>
          <w:p w14:paraId="0D57C175" w14:textId="77777777" w:rsidR="00F2288E" w:rsidRDefault="004F207A">
            <w:pPr>
              <w:pStyle w:val="TableParagraph"/>
              <w:spacing w:line="267" w:lineRule="exact"/>
              <w:ind w:left="112"/>
              <w:rPr>
                <w:i/>
              </w:rPr>
            </w:pPr>
            <w:r>
              <w:rPr>
                <w:i/>
              </w:rPr>
              <w:t>Describe</w:t>
            </w:r>
            <w:r>
              <w:rPr>
                <w:i/>
                <w:spacing w:val="-10"/>
              </w:rPr>
              <w:t xml:space="preserve"> </w:t>
            </w:r>
            <w:r>
              <w:rPr>
                <w:i/>
              </w:rPr>
              <w:t>how</w:t>
            </w:r>
            <w:r>
              <w:rPr>
                <w:i/>
                <w:spacing w:val="-9"/>
              </w:rPr>
              <w:t xml:space="preserve"> </w:t>
            </w:r>
            <w:r>
              <w:rPr>
                <w:i/>
              </w:rPr>
              <w:t>the</w:t>
            </w:r>
            <w:r>
              <w:rPr>
                <w:i/>
                <w:spacing w:val="-10"/>
              </w:rPr>
              <w:t xml:space="preserve"> </w:t>
            </w:r>
            <w:r>
              <w:rPr>
                <w:i/>
              </w:rPr>
              <w:t>project</w:t>
            </w:r>
            <w:r>
              <w:rPr>
                <w:i/>
                <w:spacing w:val="-10"/>
              </w:rPr>
              <w:t xml:space="preserve"> </w:t>
            </w:r>
            <w:r>
              <w:rPr>
                <w:i/>
              </w:rPr>
              <w:t>aims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to</w:t>
            </w:r>
            <w:r>
              <w:rPr>
                <w:i/>
                <w:spacing w:val="-8"/>
              </w:rPr>
              <w:t xml:space="preserve"> </w:t>
            </w:r>
            <w:r>
              <w:rPr>
                <w:i/>
              </w:rPr>
              <w:t>address</w:t>
            </w:r>
            <w:r>
              <w:rPr>
                <w:i/>
                <w:spacing w:val="-9"/>
              </w:rPr>
              <w:t xml:space="preserve"> </w:t>
            </w:r>
            <w:r>
              <w:rPr>
                <w:i/>
              </w:rPr>
              <w:t>transportation</w:t>
            </w:r>
            <w:r>
              <w:rPr>
                <w:i/>
                <w:spacing w:val="-9"/>
              </w:rPr>
              <w:t xml:space="preserve"> </w:t>
            </w:r>
            <w:r>
              <w:rPr>
                <w:i/>
              </w:rPr>
              <w:t>and</w:t>
            </w:r>
            <w:r>
              <w:rPr>
                <w:i/>
                <w:spacing w:val="-9"/>
              </w:rPr>
              <w:t xml:space="preserve"> </w:t>
            </w:r>
            <w:r>
              <w:rPr>
                <w:i/>
              </w:rPr>
              <w:t>related</w:t>
            </w:r>
            <w:r>
              <w:rPr>
                <w:i/>
                <w:spacing w:val="-7"/>
              </w:rPr>
              <w:t xml:space="preserve"> </w:t>
            </w:r>
            <w:r>
              <w:rPr>
                <w:i/>
              </w:rPr>
              <w:t>needs</w:t>
            </w:r>
            <w:r>
              <w:rPr>
                <w:i/>
                <w:spacing w:val="-8"/>
              </w:rPr>
              <w:t xml:space="preserve"> </w:t>
            </w:r>
            <w:r>
              <w:rPr>
                <w:i/>
              </w:rPr>
              <w:t>to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the</w:t>
            </w:r>
            <w:r>
              <w:rPr>
                <w:i/>
                <w:spacing w:val="-6"/>
              </w:rPr>
              <w:t xml:space="preserve"> </w:t>
            </w:r>
            <w:r>
              <w:rPr>
                <w:i/>
                <w:spacing w:val="-2"/>
              </w:rPr>
              <w:t>intended</w:t>
            </w:r>
          </w:p>
          <w:p w14:paraId="7AA56890" w14:textId="77777777" w:rsidR="00F2288E" w:rsidRDefault="004F207A">
            <w:pPr>
              <w:pStyle w:val="TableParagraph"/>
              <w:spacing w:line="246" w:lineRule="exact"/>
              <w:ind w:left="112"/>
              <w:rPr>
                <w:i/>
              </w:rPr>
            </w:pPr>
            <w:r>
              <w:rPr>
                <w:i/>
              </w:rPr>
              <w:t>beneficiaries</w:t>
            </w:r>
            <w:r>
              <w:rPr>
                <w:i/>
                <w:spacing w:val="-5"/>
              </w:rPr>
              <w:t xml:space="preserve"> </w:t>
            </w:r>
            <w:r>
              <w:rPr>
                <w:i/>
              </w:rPr>
              <w:t>of</w:t>
            </w:r>
            <w:r>
              <w:rPr>
                <w:i/>
                <w:spacing w:val="-6"/>
              </w:rPr>
              <w:t xml:space="preserve"> </w:t>
            </w:r>
            <w:r>
              <w:rPr>
                <w:i/>
              </w:rPr>
              <w:t>the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CARE</w:t>
            </w:r>
            <w:r>
              <w:rPr>
                <w:i/>
                <w:spacing w:val="-5"/>
              </w:rPr>
              <w:t xml:space="preserve"> </w:t>
            </w:r>
            <w:r>
              <w:rPr>
                <w:i/>
                <w:spacing w:val="-2"/>
              </w:rPr>
              <w:t>Program.</w:t>
            </w:r>
          </w:p>
        </w:tc>
      </w:tr>
      <w:tr w:rsidR="00F2288E" w14:paraId="31D3FA6C" w14:textId="77777777">
        <w:trPr>
          <w:trHeight w:val="2832"/>
        </w:trPr>
        <w:tc>
          <w:tcPr>
            <w:tcW w:w="9354" w:type="dxa"/>
          </w:tcPr>
          <w:p w14:paraId="17D3C25C" w14:textId="77777777" w:rsidR="00F2288E" w:rsidRDefault="00F2288E">
            <w:pPr>
              <w:pStyle w:val="TableParagraph"/>
              <w:rPr>
                <w:rFonts w:ascii="Times New Roman"/>
              </w:rPr>
            </w:pPr>
          </w:p>
        </w:tc>
      </w:tr>
    </w:tbl>
    <w:p w14:paraId="2C3AC126" w14:textId="77777777" w:rsidR="00F2288E" w:rsidRDefault="004F207A">
      <w:pPr>
        <w:spacing w:before="42" w:after="22"/>
        <w:rPr>
          <w:sz w:val="24"/>
        </w:rPr>
      </w:pPr>
      <w:r>
        <w:rPr>
          <w:color w:val="2C74B5"/>
          <w:sz w:val="24"/>
        </w:rPr>
        <w:t>Local</w:t>
      </w:r>
      <w:r>
        <w:rPr>
          <w:color w:val="2C74B5"/>
          <w:spacing w:val="-5"/>
          <w:sz w:val="24"/>
        </w:rPr>
        <w:t xml:space="preserve"> </w:t>
      </w:r>
      <w:r>
        <w:rPr>
          <w:color w:val="2C74B5"/>
          <w:spacing w:val="-2"/>
          <w:sz w:val="24"/>
        </w:rPr>
        <w:t>Priority</w:t>
      </w:r>
    </w:p>
    <w:tbl>
      <w:tblPr>
        <w:tblW w:w="0" w:type="auto"/>
        <w:tblInd w:w="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354"/>
      </w:tblGrid>
      <w:tr w:rsidR="00F2288E" w14:paraId="2DFEF4D1" w14:textId="77777777">
        <w:trPr>
          <w:trHeight w:val="1936"/>
        </w:trPr>
        <w:tc>
          <w:tcPr>
            <w:tcW w:w="9354" w:type="dxa"/>
            <w:shd w:val="clear" w:color="auto" w:fill="D9E0F3"/>
          </w:tcPr>
          <w:p w14:paraId="6510A652" w14:textId="77777777" w:rsidR="00F2288E" w:rsidRDefault="004F207A">
            <w:pPr>
              <w:pStyle w:val="TableParagraph"/>
              <w:spacing w:before="28"/>
              <w:ind w:left="112"/>
            </w:pPr>
            <w:r>
              <w:t>Additional</w:t>
            </w:r>
            <w:r>
              <w:rPr>
                <w:spacing w:val="-11"/>
              </w:rPr>
              <w:t xml:space="preserve"> </w:t>
            </w:r>
            <w:r>
              <w:t>Community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Support</w:t>
            </w:r>
          </w:p>
          <w:p w14:paraId="4AC9779F" w14:textId="77777777" w:rsidR="00F2288E" w:rsidRDefault="004F207A">
            <w:pPr>
              <w:pStyle w:val="TableParagraph"/>
              <w:ind w:left="112" w:right="90"/>
              <w:rPr>
                <w:i/>
              </w:rPr>
            </w:pPr>
            <w:r>
              <w:rPr>
                <w:i/>
              </w:rPr>
              <w:t>Provide</w:t>
            </w:r>
            <w:r>
              <w:rPr>
                <w:i/>
                <w:spacing w:val="-5"/>
              </w:rPr>
              <w:t xml:space="preserve"> </w:t>
            </w:r>
            <w:r>
              <w:rPr>
                <w:i/>
              </w:rPr>
              <w:t>additional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community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support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for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the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project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not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already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included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above,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including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any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letters of support and/or applicable local plans that prioritize the project, such as Priority Development Area (PDA) Plans (e.g. Specific Plan, PDA Investment and Growth Strategy), Countywide Transportation Plans (CTPs), or other local plans/project prioritization processes. If applicable, include descriptions of public outreach responses specific to this project, including comments received at public meetings or hearings, feedback from community workshops,</w:t>
            </w:r>
            <w:r>
              <w:rPr>
                <w:i/>
              </w:rPr>
              <w:t xml:space="preserve"> or survey responses.</w:t>
            </w:r>
          </w:p>
        </w:tc>
      </w:tr>
      <w:tr w:rsidR="00F2288E" w14:paraId="686E4BF7" w14:textId="77777777">
        <w:trPr>
          <w:trHeight w:val="4505"/>
        </w:trPr>
        <w:tc>
          <w:tcPr>
            <w:tcW w:w="9354" w:type="dxa"/>
          </w:tcPr>
          <w:p w14:paraId="2902B88A" w14:textId="77777777" w:rsidR="00F2288E" w:rsidRDefault="00F2288E">
            <w:pPr>
              <w:pStyle w:val="TableParagraph"/>
              <w:rPr>
                <w:rFonts w:ascii="Times New Roman"/>
              </w:rPr>
            </w:pPr>
          </w:p>
        </w:tc>
      </w:tr>
    </w:tbl>
    <w:p w14:paraId="6A6527A8" w14:textId="77777777" w:rsidR="00F2288E" w:rsidRDefault="00F2288E">
      <w:pPr>
        <w:pStyle w:val="BodyText"/>
        <w:spacing w:before="49"/>
        <w:rPr>
          <w:sz w:val="20"/>
        </w:rPr>
      </w:pPr>
    </w:p>
    <w:tbl>
      <w:tblPr>
        <w:tblW w:w="0" w:type="auto"/>
        <w:tblInd w:w="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354"/>
      </w:tblGrid>
      <w:tr w:rsidR="00F2288E" w14:paraId="34ED3876" w14:textId="77777777">
        <w:trPr>
          <w:trHeight w:val="861"/>
        </w:trPr>
        <w:tc>
          <w:tcPr>
            <w:tcW w:w="9354" w:type="dxa"/>
            <w:shd w:val="clear" w:color="auto" w:fill="D9E0F3"/>
          </w:tcPr>
          <w:p w14:paraId="45AF4B92" w14:textId="77777777" w:rsidR="00F2288E" w:rsidRDefault="004F207A">
            <w:pPr>
              <w:pStyle w:val="TableParagraph"/>
              <w:spacing w:before="25"/>
              <w:ind w:left="112"/>
            </w:pPr>
            <w:r>
              <w:rPr>
                <w:spacing w:val="-2"/>
              </w:rPr>
              <w:t>Letters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of Support</w:t>
            </w:r>
          </w:p>
          <w:p w14:paraId="70F2FD52" w14:textId="77777777" w:rsidR="00F2288E" w:rsidRDefault="004F207A">
            <w:pPr>
              <w:pStyle w:val="TableParagraph"/>
              <w:ind w:left="112"/>
              <w:rPr>
                <w:i/>
              </w:rPr>
            </w:pPr>
            <w:r>
              <w:rPr>
                <w:i/>
              </w:rPr>
              <w:t>List</w:t>
            </w:r>
            <w:r>
              <w:rPr>
                <w:i/>
                <w:spacing w:val="-13"/>
              </w:rPr>
              <w:t xml:space="preserve"> </w:t>
            </w:r>
            <w:r>
              <w:rPr>
                <w:i/>
              </w:rPr>
              <w:t>any</w:t>
            </w:r>
            <w:r>
              <w:rPr>
                <w:i/>
                <w:spacing w:val="-12"/>
              </w:rPr>
              <w:t xml:space="preserve"> </w:t>
            </w:r>
            <w:r>
              <w:rPr>
                <w:i/>
              </w:rPr>
              <w:t>individuals</w:t>
            </w:r>
            <w:r>
              <w:rPr>
                <w:i/>
                <w:spacing w:val="-11"/>
              </w:rPr>
              <w:t xml:space="preserve"> </w:t>
            </w:r>
            <w:r>
              <w:rPr>
                <w:i/>
              </w:rPr>
              <w:t>(with</w:t>
            </w:r>
            <w:r>
              <w:rPr>
                <w:i/>
                <w:spacing w:val="-11"/>
              </w:rPr>
              <w:t xml:space="preserve"> </w:t>
            </w:r>
            <w:r>
              <w:rPr>
                <w:i/>
              </w:rPr>
              <w:t>affiliations)</w:t>
            </w:r>
            <w:r>
              <w:rPr>
                <w:i/>
                <w:spacing w:val="-10"/>
              </w:rPr>
              <w:t xml:space="preserve"> </w:t>
            </w:r>
            <w:r>
              <w:rPr>
                <w:i/>
              </w:rPr>
              <w:t>and/or</w:t>
            </w:r>
            <w:r>
              <w:rPr>
                <w:i/>
                <w:spacing w:val="-8"/>
              </w:rPr>
              <w:t xml:space="preserve"> </w:t>
            </w:r>
            <w:r>
              <w:rPr>
                <w:i/>
              </w:rPr>
              <w:t>organizations</w:t>
            </w:r>
            <w:r>
              <w:rPr>
                <w:i/>
                <w:spacing w:val="-8"/>
              </w:rPr>
              <w:t xml:space="preserve"> </w:t>
            </w:r>
            <w:r>
              <w:rPr>
                <w:i/>
              </w:rPr>
              <w:t>providing</w:t>
            </w:r>
            <w:r>
              <w:rPr>
                <w:i/>
                <w:spacing w:val="-11"/>
              </w:rPr>
              <w:t xml:space="preserve"> </w:t>
            </w:r>
            <w:r>
              <w:rPr>
                <w:i/>
              </w:rPr>
              <w:t>letters</w:t>
            </w:r>
            <w:r>
              <w:rPr>
                <w:i/>
                <w:spacing w:val="-8"/>
              </w:rPr>
              <w:t xml:space="preserve"> </w:t>
            </w:r>
            <w:r>
              <w:rPr>
                <w:i/>
              </w:rPr>
              <w:t>of</w:t>
            </w:r>
            <w:r>
              <w:rPr>
                <w:i/>
                <w:spacing w:val="-13"/>
              </w:rPr>
              <w:t xml:space="preserve"> </w:t>
            </w:r>
            <w:r>
              <w:rPr>
                <w:i/>
              </w:rPr>
              <w:t>support</w:t>
            </w:r>
            <w:r>
              <w:rPr>
                <w:i/>
                <w:spacing w:val="-8"/>
              </w:rPr>
              <w:t xml:space="preserve"> </w:t>
            </w:r>
            <w:r>
              <w:rPr>
                <w:i/>
              </w:rPr>
              <w:t>for</w:t>
            </w:r>
            <w:r>
              <w:rPr>
                <w:i/>
                <w:spacing w:val="-7"/>
              </w:rPr>
              <w:t xml:space="preserve"> </w:t>
            </w:r>
            <w:r>
              <w:rPr>
                <w:i/>
              </w:rPr>
              <w:t>the</w:t>
            </w:r>
            <w:r>
              <w:rPr>
                <w:i/>
                <w:spacing w:val="-13"/>
              </w:rPr>
              <w:t xml:space="preserve"> </w:t>
            </w:r>
            <w:r>
              <w:rPr>
                <w:i/>
              </w:rPr>
              <w:t>project (attach copies if applicable).</w:t>
            </w:r>
          </w:p>
        </w:tc>
      </w:tr>
      <w:tr w:rsidR="00F2288E" w14:paraId="764D4E52" w14:textId="77777777">
        <w:trPr>
          <w:trHeight w:val="885"/>
        </w:trPr>
        <w:tc>
          <w:tcPr>
            <w:tcW w:w="9354" w:type="dxa"/>
          </w:tcPr>
          <w:p w14:paraId="0B9BE282" w14:textId="77777777" w:rsidR="00F2288E" w:rsidRDefault="00F2288E">
            <w:pPr>
              <w:pStyle w:val="TableParagraph"/>
              <w:rPr>
                <w:rFonts w:ascii="Times New Roman"/>
              </w:rPr>
            </w:pPr>
          </w:p>
        </w:tc>
      </w:tr>
    </w:tbl>
    <w:p w14:paraId="0EC2895E" w14:textId="77777777" w:rsidR="00F2288E" w:rsidRDefault="00F2288E">
      <w:pPr>
        <w:pStyle w:val="TableParagraph"/>
        <w:rPr>
          <w:rFonts w:ascii="Times New Roman"/>
        </w:rPr>
        <w:sectPr w:rsidR="00F2288E">
          <w:pgSz w:w="12240" w:h="15840"/>
          <w:pgMar w:top="1320" w:right="1080" w:bottom="920" w:left="1440" w:header="732" w:footer="731" w:gutter="0"/>
          <w:cols w:space="720"/>
        </w:sectPr>
      </w:pPr>
    </w:p>
    <w:p w14:paraId="581C8C13" w14:textId="77777777" w:rsidR="00F2288E" w:rsidRDefault="00F2288E">
      <w:pPr>
        <w:pStyle w:val="BodyText"/>
        <w:spacing w:before="4"/>
        <w:rPr>
          <w:sz w:val="3"/>
        </w:rPr>
      </w:pPr>
    </w:p>
    <w:tbl>
      <w:tblPr>
        <w:tblW w:w="0" w:type="auto"/>
        <w:tblInd w:w="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596"/>
        <w:gridCol w:w="1620"/>
        <w:gridCol w:w="1440"/>
        <w:gridCol w:w="1351"/>
        <w:gridCol w:w="1354"/>
      </w:tblGrid>
      <w:tr w:rsidR="00F2288E" w14:paraId="384E1DB1" w14:textId="77777777">
        <w:trPr>
          <w:trHeight w:val="1101"/>
        </w:trPr>
        <w:tc>
          <w:tcPr>
            <w:tcW w:w="3596" w:type="dxa"/>
            <w:shd w:val="clear" w:color="auto" w:fill="D9E0F3"/>
          </w:tcPr>
          <w:p w14:paraId="5A36A631" w14:textId="77777777" w:rsidR="00F2288E" w:rsidRDefault="004F207A">
            <w:pPr>
              <w:pStyle w:val="TableParagraph"/>
              <w:spacing w:before="28"/>
              <w:ind w:left="112"/>
            </w:pPr>
            <w:r>
              <w:rPr>
                <w:spacing w:val="-2"/>
              </w:rPr>
              <w:t>Community</w:t>
            </w:r>
          </w:p>
          <w:p w14:paraId="7D929836" w14:textId="77777777" w:rsidR="00F2288E" w:rsidRDefault="004F207A">
            <w:pPr>
              <w:pStyle w:val="TableParagraph"/>
              <w:ind w:left="112"/>
              <w:rPr>
                <w:i/>
              </w:rPr>
            </w:pPr>
            <w:r>
              <w:rPr>
                <w:i/>
              </w:rPr>
              <w:t>List</w:t>
            </w:r>
            <w:r>
              <w:rPr>
                <w:i/>
                <w:spacing w:val="-13"/>
              </w:rPr>
              <w:t xml:space="preserve"> </w:t>
            </w:r>
            <w:r>
              <w:rPr>
                <w:i/>
              </w:rPr>
              <w:t>any</w:t>
            </w:r>
            <w:r>
              <w:rPr>
                <w:i/>
                <w:spacing w:val="-12"/>
              </w:rPr>
              <w:t xml:space="preserve"> </w:t>
            </w:r>
            <w:r>
              <w:rPr>
                <w:i/>
              </w:rPr>
              <w:t>local</w:t>
            </w:r>
            <w:r>
              <w:rPr>
                <w:i/>
                <w:spacing w:val="-13"/>
              </w:rPr>
              <w:t xml:space="preserve"> </w:t>
            </w:r>
            <w:r>
              <w:rPr>
                <w:i/>
              </w:rPr>
              <w:t>plans</w:t>
            </w:r>
            <w:r>
              <w:rPr>
                <w:i/>
                <w:spacing w:val="-12"/>
              </w:rPr>
              <w:t xml:space="preserve"> </w:t>
            </w:r>
            <w:r>
              <w:rPr>
                <w:i/>
              </w:rPr>
              <w:t>that</w:t>
            </w:r>
            <w:r>
              <w:rPr>
                <w:i/>
                <w:spacing w:val="-13"/>
              </w:rPr>
              <w:t xml:space="preserve"> </w:t>
            </w:r>
            <w:r>
              <w:rPr>
                <w:i/>
              </w:rPr>
              <w:t>identify</w:t>
            </w:r>
            <w:r>
              <w:rPr>
                <w:i/>
                <w:spacing w:val="-12"/>
              </w:rPr>
              <w:t xml:space="preserve"> </w:t>
            </w:r>
            <w:r>
              <w:rPr>
                <w:i/>
              </w:rPr>
              <w:t>or prioritize the proposed project</w:t>
            </w:r>
          </w:p>
        </w:tc>
        <w:tc>
          <w:tcPr>
            <w:tcW w:w="1620" w:type="dxa"/>
            <w:shd w:val="clear" w:color="auto" w:fill="D9E0F3"/>
          </w:tcPr>
          <w:p w14:paraId="7BE65DD4" w14:textId="77777777" w:rsidR="00F2288E" w:rsidRDefault="004F207A">
            <w:pPr>
              <w:pStyle w:val="TableParagraph"/>
              <w:spacing w:before="28"/>
              <w:ind w:left="217" w:right="200" w:hanging="5"/>
              <w:jc w:val="center"/>
              <w:rPr>
                <w:i/>
              </w:rPr>
            </w:pPr>
            <w:r>
              <w:t xml:space="preserve">Plan Year </w:t>
            </w:r>
            <w:r>
              <w:rPr>
                <w:i/>
                <w:spacing w:val="-2"/>
              </w:rPr>
              <w:t>Completed</w:t>
            </w:r>
            <w:r>
              <w:rPr>
                <w:i/>
                <w:spacing w:val="-14"/>
              </w:rPr>
              <w:t xml:space="preserve"> </w:t>
            </w:r>
            <w:r>
              <w:rPr>
                <w:i/>
                <w:spacing w:val="-2"/>
              </w:rPr>
              <w:t xml:space="preserve">or </w:t>
            </w:r>
            <w:r>
              <w:rPr>
                <w:i/>
              </w:rPr>
              <w:t>last updated</w:t>
            </w:r>
          </w:p>
        </w:tc>
        <w:tc>
          <w:tcPr>
            <w:tcW w:w="1440" w:type="dxa"/>
            <w:shd w:val="clear" w:color="auto" w:fill="D9E0F3"/>
          </w:tcPr>
          <w:p w14:paraId="4FAA84ED" w14:textId="77777777" w:rsidR="00F2288E" w:rsidRDefault="004F207A">
            <w:pPr>
              <w:pStyle w:val="TableParagraph"/>
              <w:spacing w:before="28"/>
              <w:ind w:left="23"/>
              <w:jc w:val="center"/>
            </w:pPr>
            <w:r>
              <w:t>Plan</w:t>
            </w:r>
            <w:r>
              <w:rPr>
                <w:spacing w:val="-7"/>
              </w:rPr>
              <w:t xml:space="preserve"> </w:t>
            </w:r>
            <w:r>
              <w:rPr>
                <w:spacing w:val="-4"/>
              </w:rPr>
              <w:t>Type</w:t>
            </w:r>
          </w:p>
          <w:p w14:paraId="5BBA5C20" w14:textId="77777777" w:rsidR="00F2288E" w:rsidRDefault="004F207A">
            <w:pPr>
              <w:pStyle w:val="TableParagraph"/>
              <w:ind w:left="23" w:right="10"/>
              <w:jc w:val="center"/>
              <w:rPr>
                <w:i/>
              </w:rPr>
            </w:pPr>
            <w:r>
              <w:rPr>
                <w:i/>
                <w:spacing w:val="-4"/>
              </w:rPr>
              <w:t>PDA,</w:t>
            </w:r>
            <w:r>
              <w:rPr>
                <w:i/>
                <w:spacing w:val="-7"/>
              </w:rPr>
              <w:t xml:space="preserve"> </w:t>
            </w:r>
            <w:r>
              <w:rPr>
                <w:i/>
                <w:spacing w:val="-4"/>
              </w:rPr>
              <w:t>CTP</w:t>
            </w:r>
            <w:r>
              <w:rPr>
                <w:i/>
                <w:spacing w:val="-9"/>
              </w:rPr>
              <w:t xml:space="preserve"> </w:t>
            </w:r>
            <w:r>
              <w:rPr>
                <w:i/>
                <w:spacing w:val="-5"/>
              </w:rPr>
              <w:t>or</w:t>
            </w:r>
          </w:p>
          <w:p w14:paraId="176D2446" w14:textId="77777777" w:rsidR="00F2288E" w:rsidRDefault="004F207A">
            <w:pPr>
              <w:pStyle w:val="TableParagraph"/>
              <w:spacing w:before="1"/>
              <w:ind w:left="23" w:right="8"/>
              <w:jc w:val="center"/>
              <w:rPr>
                <w:i/>
              </w:rPr>
            </w:pPr>
            <w:r>
              <w:rPr>
                <w:i/>
                <w:spacing w:val="-2"/>
              </w:rPr>
              <w:t>other</w:t>
            </w:r>
          </w:p>
        </w:tc>
        <w:tc>
          <w:tcPr>
            <w:tcW w:w="1351" w:type="dxa"/>
            <w:shd w:val="clear" w:color="auto" w:fill="D9E0F3"/>
          </w:tcPr>
          <w:p w14:paraId="51155371" w14:textId="77777777" w:rsidR="00F2288E" w:rsidRDefault="004F207A">
            <w:pPr>
              <w:pStyle w:val="TableParagraph"/>
              <w:spacing w:before="28"/>
              <w:ind w:left="153" w:right="139" w:firstLine="4"/>
              <w:jc w:val="center"/>
              <w:rPr>
                <w:i/>
              </w:rPr>
            </w:pPr>
            <w:r>
              <w:t xml:space="preserve">Plan Link </w:t>
            </w:r>
            <w:r>
              <w:rPr>
                <w:i/>
                <w:spacing w:val="-2"/>
              </w:rPr>
              <w:t>Attach</w:t>
            </w:r>
            <w:r>
              <w:rPr>
                <w:i/>
                <w:spacing w:val="-12"/>
              </w:rPr>
              <w:t xml:space="preserve"> </w:t>
            </w:r>
            <w:r>
              <w:rPr>
                <w:i/>
                <w:spacing w:val="-2"/>
              </w:rPr>
              <w:t xml:space="preserve">copy </w:t>
            </w:r>
            <w:r>
              <w:rPr>
                <w:i/>
              </w:rPr>
              <w:t>if link not</w:t>
            </w:r>
          </w:p>
          <w:p w14:paraId="3A2EF0DD" w14:textId="77777777" w:rsidR="00F2288E" w:rsidRDefault="004F207A">
            <w:pPr>
              <w:pStyle w:val="TableParagraph"/>
              <w:spacing w:line="248" w:lineRule="exact"/>
              <w:ind w:left="12"/>
              <w:jc w:val="center"/>
              <w:rPr>
                <w:i/>
              </w:rPr>
            </w:pPr>
            <w:r>
              <w:rPr>
                <w:i/>
                <w:spacing w:val="-2"/>
              </w:rPr>
              <w:t>available</w:t>
            </w:r>
          </w:p>
        </w:tc>
        <w:tc>
          <w:tcPr>
            <w:tcW w:w="1354" w:type="dxa"/>
            <w:shd w:val="clear" w:color="auto" w:fill="D9E0F3"/>
          </w:tcPr>
          <w:p w14:paraId="35DB2DD2" w14:textId="77777777" w:rsidR="00F2288E" w:rsidRDefault="004F207A">
            <w:pPr>
              <w:pStyle w:val="TableParagraph"/>
              <w:spacing w:before="28"/>
              <w:ind w:left="125" w:right="105" w:hanging="1"/>
              <w:jc w:val="center"/>
              <w:rPr>
                <w:i/>
              </w:rPr>
            </w:pPr>
            <w:r>
              <w:rPr>
                <w:spacing w:val="-2"/>
              </w:rPr>
              <w:t xml:space="preserve">Reference </w:t>
            </w:r>
            <w:r>
              <w:rPr>
                <w:i/>
              </w:rPr>
              <w:t>Page(s)</w:t>
            </w:r>
            <w:r>
              <w:rPr>
                <w:i/>
                <w:spacing w:val="-13"/>
              </w:rPr>
              <w:t xml:space="preserve"> </w:t>
            </w:r>
            <w:r>
              <w:rPr>
                <w:i/>
              </w:rPr>
              <w:t xml:space="preserve">with </w:t>
            </w:r>
            <w:r>
              <w:rPr>
                <w:i/>
                <w:spacing w:val="-2"/>
              </w:rPr>
              <w:t>named</w:t>
            </w:r>
          </w:p>
          <w:p w14:paraId="34799B78" w14:textId="77777777" w:rsidR="00F2288E" w:rsidRDefault="004F207A">
            <w:pPr>
              <w:pStyle w:val="TableParagraph"/>
              <w:spacing w:line="248" w:lineRule="exact"/>
              <w:ind w:left="22"/>
              <w:jc w:val="center"/>
              <w:rPr>
                <w:i/>
              </w:rPr>
            </w:pPr>
            <w:r>
              <w:rPr>
                <w:i/>
                <w:spacing w:val="-2"/>
              </w:rPr>
              <w:t>project</w:t>
            </w:r>
          </w:p>
        </w:tc>
      </w:tr>
      <w:tr w:rsidR="00F2288E" w14:paraId="456E392F" w14:textId="77777777">
        <w:trPr>
          <w:trHeight w:val="326"/>
        </w:trPr>
        <w:tc>
          <w:tcPr>
            <w:tcW w:w="3596" w:type="dxa"/>
          </w:tcPr>
          <w:p w14:paraId="27D5D3A3" w14:textId="77777777" w:rsidR="00F2288E" w:rsidRDefault="00F2288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20" w:type="dxa"/>
          </w:tcPr>
          <w:p w14:paraId="5124E0DE" w14:textId="77777777" w:rsidR="00F2288E" w:rsidRDefault="00F2288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40" w:type="dxa"/>
          </w:tcPr>
          <w:p w14:paraId="0ED37786" w14:textId="77777777" w:rsidR="00F2288E" w:rsidRDefault="00F2288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51" w:type="dxa"/>
          </w:tcPr>
          <w:p w14:paraId="619CFF1C" w14:textId="77777777" w:rsidR="00F2288E" w:rsidRDefault="00F2288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54" w:type="dxa"/>
          </w:tcPr>
          <w:p w14:paraId="5EF3AE2F" w14:textId="77777777" w:rsidR="00F2288E" w:rsidRDefault="00F2288E">
            <w:pPr>
              <w:pStyle w:val="TableParagraph"/>
              <w:rPr>
                <w:rFonts w:ascii="Times New Roman"/>
              </w:rPr>
            </w:pPr>
          </w:p>
        </w:tc>
      </w:tr>
      <w:tr w:rsidR="00F2288E" w14:paraId="19C30780" w14:textId="77777777">
        <w:trPr>
          <w:trHeight w:val="325"/>
        </w:trPr>
        <w:tc>
          <w:tcPr>
            <w:tcW w:w="3596" w:type="dxa"/>
          </w:tcPr>
          <w:p w14:paraId="3094A06F" w14:textId="77777777" w:rsidR="00F2288E" w:rsidRDefault="00F2288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20" w:type="dxa"/>
          </w:tcPr>
          <w:p w14:paraId="50DB8C6D" w14:textId="77777777" w:rsidR="00F2288E" w:rsidRDefault="00F2288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40" w:type="dxa"/>
          </w:tcPr>
          <w:p w14:paraId="11A72417" w14:textId="77777777" w:rsidR="00F2288E" w:rsidRDefault="00F2288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51" w:type="dxa"/>
          </w:tcPr>
          <w:p w14:paraId="54204ECF" w14:textId="77777777" w:rsidR="00F2288E" w:rsidRDefault="00F2288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54" w:type="dxa"/>
          </w:tcPr>
          <w:p w14:paraId="767C4DD6" w14:textId="77777777" w:rsidR="00F2288E" w:rsidRDefault="00F2288E">
            <w:pPr>
              <w:pStyle w:val="TableParagraph"/>
              <w:rPr>
                <w:rFonts w:ascii="Times New Roman"/>
              </w:rPr>
            </w:pPr>
          </w:p>
        </w:tc>
      </w:tr>
      <w:tr w:rsidR="00F2288E" w14:paraId="5B2F357F" w14:textId="77777777">
        <w:trPr>
          <w:trHeight w:val="326"/>
        </w:trPr>
        <w:tc>
          <w:tcPr>
            <w:tcW w:w="3596" w:type="dxa"/>
          </w:tcPr>
          <w:p w14:paraId="6A037D9C" w14:textId="77777777" w:rsidR="00F2288E" w:rsidRDefault="00F2288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20" w:type="dxa"/>
          </w:tcPr>
          <w:p w14:paraId="22F6A7C9" w14:textId="77777777" w:rsidR="00F2288E" w:rsidRDefault="00F2288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40" w:type="dxa"/>
          </w:tcPr>
          <w:p w14:paraId="6B8F82E3" w14:textId="77777777" w:rsidR="00F2288E" w:rsidRDefault="00F2288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51" w:type="dxa"/>
          </w:tcPr>
          <w:p w14:paraId="7B9D397E" w14:textId="77777777" w:rsidR="00F2288E" w:rsidRDefault="00F2288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54" w:type="dxa"/>
          </w:tcPr>
          <w:p w14:paraId="59B3A0DD" w14:textId="77777777" w:rsidR="00F2288E" w:rsidRDefault="00F2288E">
            <w:pPr>
              <w:pStyle w:val="TableParagraph"/>
              <w:rPr>
                <w:rFonts w:ascii="Times New Roman"/>
              </w:rPr>
            </w:pPr>
          </w:p>
        </w:tc>
      </w:tr>
      <w:tr w:rsidR="00F2288E" w14:paraId="576C9FEB" w14:textId="77777777">
        <w:trPr>
          <w:trHeight w:val="328"/>
        </w:trPr>
        <w:tc>
          <w:tcPr>
            <w:tcW w:w="3596" w:type="dxa"/>
          </w:tcPr>
          <w:p w14:paraId="3D24229A" w14:textId="77777777" w:rsidR="00F2288E" w:rsidRDefault="00F2288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20" w:type="dxa"/>
          </w:tcPr>
          <w:p w14:paraId="2E504324" w14:textId="77777777" w:rsidR="00F2288E" w:rsidRDefault="00F2288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40" w:type="dxa"/>
          </w:tcPr>
          <w:p w14:paraId="582C83B5" w14:textId="77777777" w:rsidR="00F2288E" w:rsidRDefault="00F2288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51" w:type="dxa"/>
          </w:tcPr>
          <w:p w14:paraId="3EC5A978" w14:textId="77777777" w:rsidR="00F2288E" w:rsidRDefault="00F2288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54" w:type="dxa"/>
          </w:tcPr>
          <w:p w14:paraId="40033DF4" w14:textId="77777777" w:rsidR="00F2288E" w:rsidRDefault="00F2288E">
            <w:pPr>
              <w:pStyle w:val="TableParagraph"/>
              <w:rPr>
                <w:rFonts w:ascii="Times New Roman"/>
              </w:rPr>
            </w:pPr>
          </w:p>
        </w:tc>
      </w:tr>
      <w:tr w:rsidR="00F2288E" w14:paraId="62E94919" w14:textId="77777777">
        <w:trPr>
          <w:trHeight w:val="325"/>
        </w:trPr>
        <w:tc>
          <w:tcPr>
            <w:tcW w:w="3596" w:type="dxa"/>
          </w:tcPr>
          <w:p w14:paraId="7D3FD1E2" w14:textId="77777777" w:rsidR="00F2288E" w:rsidRDefault="00F2288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20" w:type="dxa"/>
          </w:tcPr>
          <w:p w14:paraId="1463D14D" w14:textId="77777777" w:rsidR="00F2288E" w:rsidRDefault="00F2288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40" w:type="dxa"/>
          </w:tcPr>
          <w:p w14:paraId="546136BC" w14:textId="77777777" w:rsidR="00F2288E" w:rsidRDefault="00F2288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51" w:type="dxa"/>
          </w:tcPr>
          <w:p w14:paraId="307DBA3E" w14:textId="77777777" w:rsidR="00F2288E" w:rsidRDefault="00F2288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54" w:type="dxa"/>
          </w:tcPr>
          <w:p w14:paraId="625E9E3C" w14:textId="77777777" w:rsidR="00F2288E" w:rsidRDefault="00F2288E">
            <w:pPr>
              <w:pStyle w:val="TableParagraph"/>
              <w:rPr>
                <w:rFonts w:ascii="Times New Roman"/>
              </w:rPr>
            </w:pPr>
          </w:p>
        </w:tc>
      </w:tr>
    </w:tbl>
    <w:p w14:paraId="2AA6341A" w14:textId="77777777" w:rsidR="00F2288E" w:rsidRDefault="00F2288E">
      <w:pPr>
        <w:pStyle w:val="BodyText"/>
        <w:spacing w:before="87"/>
        <w:rPr>
          <w:sz w:val="24"/>
        </w:rPr>
      </w:pPr>
    </w:p>
    <w:p w14:paraId="45299220" w14:textId="77777777" w:rsidR="00F2288E" w:rsidRDefault="004F207A">
      <w:pPr>
        <w:spacing w:after="25"/>
        <w:rPr>
          <w:sz w:val="24"/>
        </w:rPr>
      </w:pPr>
      <w:r>
        <w:rPr>
          <w:color w:val="2C74B5"/>
          <w:sz w:val="24"/>
        </w:rPr>
        <w:t>Regional</w:t>
      </w:r>
      <w:r>
        <w:rPr>
          <w:color w:val="2C74B5"/>
          <w:spacing w:val="-7"/>
          <w:sz w:val="24"/>
        </w:rPr>
        <w:t xml:space="preserve"> </w:t>
      </w:r>
      <w:r>
        <w:rPr>
          <w:color w:val="2C74B5"/>
          <w:spacing w:val="-2"/>
          <w:sz w:val="24"/>
        </w:rPr>
        <w:t>Alignment</w:t>
      </w:r>
    </w:p>
    <w:tbl>
      <w:tblPr>
        <w:tblW w:w="0" w:type="auto"/>
        <w:tblInd w:w="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354"/>
      </w:tblGrid>
      <w:tr w:rsidR="00F2288E" w14:paraId="4575B598" w14:textId="77777777">
        <w:trPr>
          <w:trHeight w:val="832"/>
        </w:trPr>
        <w:tc>
          <w:tcPr>
            <w:tcW w:w="9354" w:type="dxa"/>
            <w:shd w:val="clear" w:color="auto" w:fill="D9E0F3"/>
          </w:tcPr>
          <w:p w14:paraId="66D7B6CE" w14:textId="77777777" w:rsidR="00F2288E" w:rsidRDefault="004F207A">
            <w:pPr>
              <w:pStyle w:val="TableParagraph"/>
              <w:spacing w:before="25"/>
              <w:ind w:left="112"/>
            </w:pPr>
            <w:r>
              <w:t>Plan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Strategies</w:t>
            </w:r>
          </w:p>
          <w:p w14:paraId="7C8CED3A" w14:textId="77777777" w:rsidR="00F2288E" w:rsidRDefault="004F207A">
            <w:pPr>
              <w:pStyle w:val="TableParagraph"/>
              <w:spacing w:line="270" w:lineRule="atLeast"/>
              <w:ind w:left="112" w:right="371"/>
              <w:rPr>
                <w:i/>
              </w:rPr>
            </w:pPr>
            <w:r>
              <w:rPr>
                <w:i/>
              </w:rPr>
              <w:t>Briefly</w:t>
            </w:r>
            <w:r>
              <w:rPr>
                <w:i/>
                <w:spacing w:val="-9"/>
              </w:rPr>
              <w:t xml:space="preserve"> </w:t>
            </w:r>
            <w:r>
              <w:rPr>
                <w:i/>
              </w:rPr>
              <w:t>describe</w:t>
            </w:r>
            <w:r>
              <w:rPr>
                <w:i/>
                <w:spacing w:val="-8"/>
              </w:rPr>
              <w:t xml:space="preserve"> </w:t>
            </w:r>
            <w:r>
              <w:rPr>
                <w:i/>
              </w:rPr>
              <w:t>how</w:t>
            </w:r>
            <w:r>
              <w:rPr>
                <w:i/>
                <w:spacing w:val="-9"/>
              </w:rPr>
              <w:t xml:space="preserve"> </w:t>
            </w:r>
            <w:r>
              <w:rPr>
                <w:i/>
              </w:rPr>
              <w:t>the</w:t>
            </w:r>
            <w:r>
              <w:rPr>
                <w:i/>
                <w:spacing w:val="-9"/>
              </w:rPr>
              <w:t xml:space="preserve"> </w:t>
            </w:r>
            <w:r>
              <w:rPr>
                <w:i/>
              </w:rPr>
              <w:t>project</w:t>
            </w:r>
            <w:r>
              <w:rPr>
                <w:i/>
                <w:spacing w:val="-6"/>
              </w:rPr>
              <w:t xml:space="preserve"> </w:t>
            </w:r>
            <w:r>
              <w:rPr>
                <w:i/>
              </w:rPr>
              <w:t>supports</w:t>
            </w:r>
            <w:r>
              <w:rPr>
                <w:i/>
                <w:spacing w:val="-8"/>
              </w:rPr>
              <w:t xml:space="preserve"> </w:t>
            </w:r>
            <w:hyperlink r:id="rId13">
              <w:r w:rsidR="00F2288E">
                <w:rPr>
                  <w:color w:val="0000FF"/>
                  <w:u w:val="single" w:color="0000FF"/>
                </w:rPr>
                <w:t>Plan</w:t>
              </w:r>
              <w:r w:rsidR="00F2288E">
                <w:rPr>
                  <w:color w:val="0000FF"/>
                  <w:spacing w:val="-10"/>
                  <w:u w:val="single" w:color="0000FF"/>
                </w:rPr>
                <w:t xml:space="preserve"> </w:t>
              </w:r>
              <w:r w:rsidR="00F2288E">
                <w:rPr>
                  <w:color w:val="0000FF"/>
                  <w:u w:val="single" w:color="0000FF"/>
                </w:rPr>
                <w:t>Bay</w:t>
              </w:r>
              <w:r w:rsidR="00F2288E">
                <w:rPr>
                  <w:color w:val="0000FF"/>
                  <w:spacing w:val="-8"/>
                  <w:u w:val="single" w:color="0000FF"/>
                </w:rPr>
                <w:t xml:space="preserve"> </w:t>
              </w:r>
              <w:r w:rsidR="00F2288E">
                <w:rPr>
                  <w:color w:val="0000FF"/>
                  <w:u w:val="single" w:color="0000FF"/>
                </w:rPr>
                <w:t>Area</w:t>
              </w:r>
              <w:r w:rsidR="00F2288E">
                <w:rPr>
                  <w:color w:val="0000FF"/>
                  <w:spacing w:val="-11"/>
                  <w:u w:val="single" w:color="0000FF"/>
                </w:rPr>
                <w:t xml:space="preserve"> </w:t>
              </w:r>
              <w:r w:rsidR="00F2288E">
                <w:rPr>
                  <w:color w:val="0000FF"/>
                  <w:u w:val="single" w:color="0000FF"/>
                </w:rPr>
                <w:t>2050+</w:t>
              </w:r>
            </w:hyperlink>
            <w:r>
              <w:rPr>
                <w:color w:val="0000FF"/>
                <w:spacing w:val="-8"/>
              </w:rPr>
              <w:t xml:space="preserve"> </w:t>
            </w:r>
            <w:r>
              <w:rPr>
                <w:i/>
              </w:rPr>
              <w:t>strategies.</w:t>
            </w:r>
            <w:r>
              <w:rPr>
                <w:i/>
                <w:spacing w:val="-5"/>
              </w:rPr>
              <w:t xml:space="preserve"> </w:t>
            </w:r>
            <w:r>
              <w:rPr>
                <w:i/>
              </w:rPr>
              <w:t>See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Chapter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4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of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Plan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Bay Area 2050+ for strategy descriptions.</w:t>
            </w:r>
          </w:p>
        </w:tc>
      </w:tr>
      <w:tr w:rsidR="00F2288E" w14:paraId="39F8C1E2" w14:textId="77777777">
        <w:trPr>
          <w:trHeight w:val="1640"/>
        </w:trPr>
        <w:tc>
          <w:tcPr>
            <w:tcW w:w="9354" w:type="dxa"/>
          </w:tcPr>
          <w:p w14:paraId="4FC454DF" w14:textId="77777777" w:rsidR="00F2288E" w:rsidRDefault="00F2288E">
            <w:pPr>
              <w:pStyle w:val="TableParagraph"/>
              <w:rPr>
                <w:rFonts w:ascii="Times New Roman"/>
              </w:rPr>
            </w:pPr>
          </w:p>
        </w:tc>
      </w:tr>
    </w:tbl>
    <w:p w14:paraId="1732D0E6" w14:textId="77777777" w:rsidR="00F2288E" w:rsidRDefault="00F2288E">
      <w:pPr>
        <w:pStyle w:val="BodyText"/>
        <w:spacing w:before="25"/>
        <w:rPr>
          <w:sz w:val="20"/>
        </w:rPr>
      </w:pPr>
    </w:p>
    <w:tbl>
      <w:tblPr>
        <w:tblW w:w="0" w:type="auto"/>
        <w:tblInd w:w="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354"/>
      </w:tblGrid>
      <w:tr w:rsidR="00F2288E" w14:paraId="1D11C15C" w14:textId="77777777">
        <w:trPr>
          <w:trHeight w:val="834"/>
        </w:trPr>
        <w:tc>
          <w:tcPr>
            <w:tcW w:w="9354" w:type="dxa"/>
            <w:shd w:val="clear" w:color="auto" w:fill="D9E0F3"/>
          </w:tcPr>
          <w:p w14:paraId="1384BA36" w14:textId="77777777" w:rsidR="00F2288E" w:rsidRDefault="004F207A">
            <w:pPr>
              <w:pStyle w:val="TableParagraph"/>
              <w:spacing w:before="28"/>
              <w:ind w:left="112"/>
            </w:pPr>
            <w:r>
              <w:t>Coordinated</w:t>
            </w:r>
            <w:r>
              <w:rPr>
                <w:spacing w:val="-11"/>
              </w:rPr>
              <w:t xml:space="preserve"> </w:t>
            </w:r>
            <w:r>
              <w:t>Public</w:t>
            </w:r>
            <w:r>
              <w:rPr>
                <w:spacing w:val="-8"/>
              </w:rPr>
              <w:t xml:space="preserve"> </w:t>
            </w:r>
            <w:r>
              <w:t>Transit-Human</w:t>
            </w:r>
            <w:r>
              <w:rPr>
                <w:spacing w:val="-9"/>
              </w:rPr>
              <w:t xml:space="preserve"> </w:t>
            </w:r>
            <w:r>
              <w:t>Services</w:t>
            </w:r>
            <w:r>
              <w:rPr>
                <w:spacing w:val="-10"/>
              </w:rPr>
              <w:t xml:space="preserve"> </w:t>
            </w:r>
            <w:r>
              <w:t>Transportation</w:t>
            </w:r>
            <w:r>
              <w:rPr>
                <w:spacing w:val="-10"/>
              </w:rPr>
              <w:t xml:space="preserve"> </w:t>
            </w:r>
            <w:r>
              <w:rPr>
                <w:spacing w:val="-4"/>
              </w:rPr>
              <w:t>Plan</w:t>
            </w:r>
          </w:p>
          <w:p w14:paraId="65E85500" w14:textId="77777777" w:rsidR="00F2288E" w:rsidRDefault="004F207A">
            <w:pPr>
              <w:pStyle w:val="TableParagraph"/>
              <w:spacing w:line="270" w:lineRule="atLeast"/>
              <w:ind w:left="95"/>
              <w:rPr>
                <w:i/>
              </w:rPr>
            </w:pPr>
            <w:r>
              <w:rPr>
                <w:i/>
                <w:spacing w:val="-4"/>
              </w:rPr>
              <w:t xml:space="preserve">Briefly describe how the project supports MTC’s </w:t>
            </w:r>
            <w:hyperlink r:id="rId14">
              <w:r w:rsidR="00F2288E">
                <w:rPr>
                  <w:i/>
                  <w:color w:val="0000FF"/>
                  <w:spacing w:val="-4"/>
                  <w:u w:val="single" w:color="0000FF"/>
                </w:rPr>
                <w:t>Coordinated</w:t>
              </w:r>
              <w:r w:rsidR="00F2288E">
                <w:rPr>
                  <w:i/>
                  <w:color w:val="0000FF"/>
                  <w:spacing w:val="-5"/>
                  <w:u w:val="single" w:color="0000FF"/>
                </w:rPr>
                <w:t xml:space="preserve"> </w:t>
              </w:r>
              <w:r w:rsidR="00F2288E">
                <w:rPr>
                  <w:i/>
                  <w:color w:val="0000FF"/>
                  <w:spacing w:val="-4"/>
                  <w:u w:val="single" w:color="0000FF"/>
                </w:rPr>
                <w:t>Public Transit-Human</w:t>
              </w:r>
              <w:r w:rsidR="00F2288E">
                <w:rPr>
                  <w:i/>
                  <w:color w:val="0000FF"/>
                  <w:spacing w:val="-6"/>
                  <w:u w:val="single" w:color="0000FF"/>
                </w:rPr>
                <w:t xml:space="preserve"> </w:t>
              </w:r>
              <w:r w:rsidR="00F2288E">
                <w:rPr>
                  <w:i/>
                  <w:color w:val="0000FF"/>
                  <w:spacing w:val="-4"/>
                  <w:u w:val="single" w:color="0000FF"/>
                </w:rPr>
                <w:t>Services Transportation</w:t>
              </w:r>
            </w:hyperlink>
            <w:r>
              <w:rPr>
                <w:i/>
                <w:color w:val="0000FF"/>
                <w:spacing w:val="-4"/>
              </w:rPr>
              <w:t xml:space="preserve"> </w:t>
            </w:r>
            <w:hyperlink r:id="rId15">
              <w:r w:rsidR="00F2288E">
                <w:rPr>
                  <w:i/>
                  <w:color w:val="0000FF"/>
                  <w:u w:val="single" w:color="0000FF"/>
                </w:rPr>
                <w:t>Plan</w:t>
              </w:r>
              <w:r w:rsidR="00F2288E">
                <w:rPr>
                  <w:i/>
                </w:rPr>
                <w:t>,</w:t>
              </w:r>
            </w:hyperlink>
            <w:r>
              <w:rPr>
                <w:i/>
              </w:rPr>
              <w:t xml:space="preserve"> if applicable.</w:t>
            </w:r>
          </w:p>
        </w:tc>
      </w:tr>
      <w:tr w:rsidR="00F2288E" w14:paraId="5307F72B" w14:textId="77777777">
        <w:trPr>
          <w:trHeight w:val="1639"/>
        </w:trPr>
        <w:tc>
          <w:tcPr>
            <w:tcW w:w="9354" w:type="dxa"/>
          </w:tcPr>
          <w:p w14:paraId="4D33B087" w14:textId="77777777" w:rsidR="00F2288E" w:rsidRDefault="00F2288E">
            <w:pPr>
              <w:pStyle w:val="TableParagraph"/>
              <w:rPr>
                <w:rFonts w:ascii="Times New Roman"/>
              </w:rPr>
            </w:pPr>
          </w:p>
        </w:tc>
      </w:tr>
    </w:tbl>
    <w:p w14:paraId="73A21B70" w14:textId="77777777" w:rsidR="00F2288E" w:rsidRDefault="00F2288E">
      <w:pPr>
        <w:pStyle w:val="BodyText"/>
        <w:spacing w:before="46" w:after="1"/>
        <w:rPr>
          <w:sz w:val="20"/>
        </w:rPr>
      </w:pPr>
    </w:p>
    <w:tbl>
      <w:tblPr>
        <w:tblW w:w="0" w:type="auto"/>
        <w:tblInd w:w="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354"/>
      </w:tblGrid>
      <w:tr w:rsidR="00F2288E" w14:paraId="2423046C" w14:textId="77777777">
        <w:trPr>
          <w:trHeight w:val="595"/>
        </w:trPr>
        <w:tc>
          <w:tcPr>
            <w:tcW w:w="9354" w:type="dxa"/>
            <w:shd w:val="clear" w:color="auto" w:fill="D9E0F3"/>
          </w:tcPr>
          <w:p w14:paraId="2D038A54" w14:textId="77777777" w:rsidR="00F2288E" w:rsidRDefault="004F207A">
            <w:pPr>
              <w:pStyle w:val="TableParagraph"/>
              <w:spacing w:before="28"/>
              <w:ind w:left="112"/>
            </w:pPr>
            <w:r>
              <w:rPr>
                <w:spacing w:val="-2"/>
              </w:rPr>
              <w:t xml:space="preserve">Safety/Vision </w:t>
            </w:r>
            <w:r>
              <w:rPr>
                <w:spacing w:val="-4"/>
              </w:rPr>
              <w:t>Zero</w:t>
            </w:r>
          </w:p>
          <w:p w14:paraId="7BDE8F0E" w14:textId="77777777" w:rsidR="00F2288E" w:rsidRDefault="004F207A">
            <w:pPr>
              <w:pStyle w:val="TableParagraph"/>
              <w:ind w:left="112"/>
              <w:rPr>
                <w:i/>
              </w:rPr>
            </w:pPr>
            <w:r>
              <w:rPr>
                <w:i/>
                <w:spacing w:val="-2"/>
              </w:rPr>
              <w:t>Briefly</w:t>
            </w:r>
            <w:r>
              <w:rPr>
                <w:i/>
                <w:spacing w:val="-5"/>
              </w:rPr>
              <w:t xml:space="preserve"> </w:t>
            </w:r>
            <w:r>
              <w:rPr>
                <w:i/>
                <w:spacing w:val="-2"/>
              </w:rPr>
              <w:t>describe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  <w:spacing w:val="-2"/>
              </w:rPr>
              <w:t>how</w:t>
            </w:r>
            <w:r>
              <w:rPr>
                <w:i/>
                <w:spacing w:val="3"/>
              </w:rPr>
              <w:t xml:space="preserve"> </w:t>
            </w:r>
            <w:r>
              <w:rPr>
                <w:i/>
                <w:spacing w:val="-2"/>
              </w:rPr>
              <w:t>the project</w:t>
            </w:r>
            <w:r>
              <w:rPr>
                <w:i/>
                <w:spacing w:val="3"/>
              </w:rPr>
              <w:t xml:space="preserve"> </w:t>
            </w:r>
            <w:r>
              <w:rPr>
                <w:i/>
                <w:spacing w:val="-2"/>
              </w:rPr>
              <w:t>supports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  <w:spacing w:val="-2"/>
              </w:rPr>
              <w:t>MTC’s</w:t>
            </w:r>
            <w:r>
              <w:rPr>
                <w:i/>
                <w:spacing w:val="-1"/>
              </w:rPr>
              <w:t xml:space="preserve"> </w:t>
            </w:r>
            <w:hyperlink r:id="rId16">
              <w:r w:rsidR="00F2288E">
                <w:rPr>
                  <w:i/>
                  <w:color w:val="0561C1"/>
                  <w:spacing w:val="-2"/>
                  <w:u w:val="single" w:color="0561C1"/>
                </w:rPr>
                <w:t>Regional</w:t>
              </w:r>
              <w:r w:rsidR="00F2288E">
                <w:rPr>
                  <w:i/>
                  <w:color w:val="0561C1"/>
                  <w:u w:val="single" w:color="0561C1"/>
                </w:rPr>
                <w:t xml:space="preserve"> </w:t>
              </w:r>
              <w:r w:rsidR="00F2288E">
                <w:rPr>
                  <w:i/>
                  <w:color w:val="0561C1"/>
                  <w:spacing w:val="-2"/>
                  <w:u w:val="single" w:color="0561C1"/>
                </w:rPr>
                <w:t>Safety/Vision</w:t>
              </w:r>
              <w:r w:rsidR="00F2288E">
                <w:rPr>
                  <w:i/>
                  <w:color w:val="0561C1"/>
                  <w:u w:val="single" w:color="0561C1"/>
                </w:rPr>
                <w:t xml:space="preserve"> </w:t>
              </w:r>
              <w:r w:rsidR="00F2288E">
                <w:rPr>
                  <w:i/>
                  <w:color w:val="0561C1"/>
                  <w:spacing w:val="-2"/>
                  <w:u w:val="single" w:color="0561C1"/>
                </w:rPr>
                <w:t>Zero Policy</w:t>
              </w:r>
              <w:r w:rsidR="00F2288E">
                <w:rPr>
                  <w:i/>
                  <w:spacing w:val="-2"/>
                </w:rPr>
                <w:t>,</w:t>
              </w:r>
            </w:hyperlink>
            <w:r>
              <w:rPr>
                <w:i/>
                <w:spacing w:val="-1"/>
              </w:rPr>
              <w:t xml:space="preserve"> </w:t>
            </w:r>
            <w:r>
              <w:rPr>
                <w:i/>
                <w:spacing w:val="-2"/>
              </w:rPr>
              <w:t>if</w:t>
            </w:r>
            <w:r>
              <w:rPr>
                <w:i/>
                <w:spacing w:val="2"/>
              </w:rPr>
              <w:t xml:space="preserve"> </w:t>
            </w:r>
            <w:r>
              <w:rPr>
                <w:i/>
                <w:spacing w:val="-2"/>
              </w:rPr>
              <w:t>applicable.</w:t>
            </w:r>
          </w:p>
        </w:tc>
      </w:tr>
      <w:tr w:rsidR="00F2288E" w14:paraId="77C62632" w14:textId="77777777">
        <w:trPr>
          <w:trHeight w:val="1643"/>
        </w:trPr>
        <w:tc>
          <w:tcPr>
            <w:tcW w:w="9354" w:type="dxa"/>
          </w:tcPr>
          <w:p w14:paraId="6E6D7248" w14:textId="77777777" w:rsidR="00F2288E" w:rsidRDefault="00F2288E">
            <w:pPr>
              <w:pStyle w:val="TableParagraph"/>
              <w:rPr>
                <w:rFonts w:ascii="Times New Roman"/>
              </w:rPr>
            </w:pPr>
          </w:p>
        </w:tc>
      </w:tr>
    </w:tbl>
    <w:p w14:paraId="07B437B1" w14:textId="77777777" w:rsidR="00F2288E" w:rsidRDefault="00F2288E">
      <w:pPr>
        <w:pStyle w:val="TableParagraph"/>
        <w:rPr>
          <w:rFonts w:ascii="Times New Roman"/>
        </w:rPr>
        <w:sectPr w:rsidR="00F2288E">
          <w:pgSz w:w="12240" w:h="15840"/>
          <w:pgMar w:top="1320" w:right="1080" w:bottom="920" w:left="1440" w:header="732" w:footer="731" w:gutter="0"/>
          <w:cols w:space="720"/>
        </w:sectPr>
      </w:pPr>
    </w:p>
    <w:p w14:paraId="27C92797" w14:textId="77777777" w:rsidR="00F2288E" w:rsidRDefault="00F2288E">
      <w:pPr>
        <w:pStyle w:val="BodyText"/>
        <w:spacing w:before="42"/>
        <w:rPr>
          <w:sz w:val="20"/>
        </w:rPr>
      </w:pPr>
    </w:p>
    <w:tbl>
      <w:tblPr>
        <w:tblW w:w="0" w:type="auto"/>
        <w:tblInd w:w="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354"/>
      </w:tblGrid>
      <w:tr w:rsidR="00F2288E" w14:paraId="5DE497E0" w14:textId="77777777">
        <w:trPr>
          <w:trHeight w:val="594"/>
        </w:trPr>
        <w:tc>
          <w:tcPr>
            <w:tcW w:w="9354" w:type="dxa"/>
            <w:shd w:val="clear" w:color="auto" w:fill="D9E0F3"/>
          </w:tcPr>
          <w:p w14:paraId="6B009EB9" w14:textId="77777777" w:rsidR="00F2288E" w:rsidRDefault="004F207A">
            <w:pPr>
              <w:pStyle w:val="TableParagraph"/>
              <w:spacing w:before="28"/>
              <w:ind w:left="112"/>
            </w:pPr>
            <w:r>
              <w:t>Equity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Platform</w:t>
            </w:r>
          </w:p>
          <w:p w14:paraId="11D61B5E" w14:textId="77777777" w:rsidR="00F2288E" w:rsidRDefault="004F207A">
            <w:pPr>
              <w:pStyle w:val="TableParagraph"/>
              <w:ind w:left="112"/>
              <w:rPr>
                <w:i/>
              </w:rPr>
            </w:pPr>
            <w:r>
              <w:rPr>
                <w:i/>
              </w:rPr>
              <w:t>Briefly</w:t>
            </w:r>
            <w:r>
              <w:rPr>
                <w:i/>
                <w:spacing w:val="-13"/>
              </w:rPr>
              <w:t xml:space="preserve"> </w:t>
            </w:r>
            <w:r>
              <w:rPr>
                <w:i/>
              </w:rPr>
              <w:t>describe</w:t>
            </w:r>
            <w:r>
              <w:rPr>
                <w:i/>
                <w:spacing w:val="-12"/>
              </w:rPr>
              <w:t xml:space="preserve"> </w:t>
            </w:r>
            <w:r>
              <w:rPr>
                <w:i/>
              </w:rPr>
              <w:t>how</w:t>
            </w:r>
            <w:r>
              <w:rPr>
                <w:i/>
                <w:spacing w:val="-13"/>
              </w:rPr>
              <w:t xml:space="preserve"> </w:t>
            </w:r>
            <w:r>
              <w:rPr>
                <w:i/>
              </w:rPr>
              <w:t>the</w:t>
            </w:r>
            <w:r>
              <w:rPr>
                <w:i/>
                <w:spacing w:val="-12"/>
              </w:rPr>
              <w:t xml:space="preserve"> </w:t>
            </w:r>
            <w:r>
              <w:rPr>
                <w:i/>
              </w:rPr>
              <w:t>project</w:t>
            </w:r>
            <w:r>
              <w:rPr>
                <w:i/>
                <w:spacing w:val="-11"/>
              </w:rPr>
              <w:t xml:space="preserve"> </w:t>
            </w:r>
            <w:r>
              <w:rPr>
                <w:i/>
              </w:rPr>
              <w:t>supports</w:t>
            </w:r>
            <w:r>
              <w:rPr>
                <w:i/>
                <w:spacing w:val="-12"/>
              </w:rPr>
              <w:t xml:space="preserve"> </w:t>
            </w:r>
            <w:r>
              <w:rPr>
                <w:i/>
              </w:rPr>
              <w:t>MTC’s</w:t>
            </w:r>
            <w:r>
              <w:rPr>
                <w:i/>
                <w:spacing w:val="-3"/>
              </w:rPr>
              <w:t xml:space="preserve"> </w:t>
            </w:r>
            <w:hyperlink r:id="rId17">
              <w:r w:rsidR="00F2288E">
                <w:rPr>
                  <w:i/>
                  <w:color w:val="0000FF"/>
                  <w:u w:val="single" w:color="0000FF"/>
                </w:rPr>
                <w:t>Equity</w:t>
              </w:r>
              <w:r w:rsidR="00F2288E">
                <w:rPr>
                  <w:i/>
                  <w:color w:val="0000FF"/>
                  <w:spacing w:val="-9"/>
                  <w:u w:val="single" w:color="0000FF"/>
                </w:rPr>
                <w:t xml:space="preserve"> </w:t>
              </w:r>
              <w:r w:rsidR="00F2288E">
                <w:rPr>
                  <w:i/>
                  <w:color w:val="0000FF"/>
                  <w:u w:val="single" w:color="0000FF"/>
                </w:rPr>
                <w:t>Platform</w:t>
              </w:r>
              <w:r w:rsidR="00F2288E">
                <w:rPr>
                  <w:i/>
                </w:rPr>
                <w:t>,</w:t>
              </w:r>
            </w:hyperlink>
            <w:r>
              <w:rPr>
                <w:i/>
                <w:spacing w:val="-12"/>
              </w:rPr>
              <w:t xml:space="preserve"> </w:t>
            </w:r>
            <w:r>
              <w:rPr>
                <w:i/>
              </w:rPr>
              <w:t>if</w:t>
            </w:r>
            <w:r>
              <w:rPr>
                <w:i/>
                <w:spacing w:val="-10"/>
              </w:rPr>
              <w:t xml:space="preserve"> </w:t>
            </w:r>
            <w:r>
              <w:rPr>
                <w:i/>
                <w:spacing w:val="-2"/>
              </w:rPr>
              <w:t>applicable.</w:t>
            </w:r>
          </w:p>
        </w:tc>
      </w:tr>
      <w:tr w:rsidR="00F2288E" w14:paraId="039E5F99" w14:textId="77777777">
        <w:trPr>
          <w:trHeight w:val="1641"/>
        </w:trPr>
        <w:tc>
          <w:tcPr>
            <w:tcW w:w="9354" w:type="dxa"/>
          </w:tcPr>
          <w:p w14:paraId="25A34518" w14:textId="77777777" w:rsidR="00F2288E" w:rsidRDefault="00F2288E">
            <w:pPr>
              <w:pStyle w:val="TableParagraph"/>
              <w:rPr>
                <w:rFonts w:ascii="Times New Roman"/>
              </w:rPr>
            </w:pPr>
          </w:p>
        </w:tc>
      </w:tr>
    </w:tbl>
    <w:p w14:paraId="6DC614B2" w14:textId="77777777" w:rsidR="00F2288E" w:rsidRDefault="00F2288E">
      <w:pPr>
        <w:pStyle w:val="BodyText"/>
        <w:spacing w:before="44"/>
        <w:rPr>
          <w:sz w:val="20"/>
        </w:rPr>
      </w:pPr>
    </w:p>
    <w:tbl>
      <w:tblPr>
        <w:tblW w:w="0" w:type="auto"/>
        <w:tblInd w:w="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354"/>
      </w:tblGrid>
      <w:tr w:rsidR="00F2288E" w14:paraId="0F7B4E33" w14:textId="77777777">
        <w:trPr>
          <w:trHeight w:val="595"/>
        </w:trPr>
        <w:tc>
          <w:tcPr>
            <w:tcW w:w="9354" w:type="dxa"/>
            <w:shd w:val="clear" w:color="auto" w:fill="D9E0F3"/>
          </w:tcPr>
          <w:p w14:paraId="6314DFA2" w14:textId="77777777" w:rsidR="00F2288E" w:rsidRDefault="004F207A">
            <w:pPr>
              <w:pStyle w:val="TableParagraph"/>
              <w:spacing w:before="28"/>
              <w:ind w:left="112"/>
            </w:pPr>
            <w:r>
              <w:t>Complete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Streets</w:t>
            </w:r>
          </w:p>
          <w:p w14:paraId="32D42424" w14:textId="77777777" w:rsidR="00F2288E" w:rsidRDefault="004F207A">
            <w:pPr>
              <w:pStyle w:val="TableParagraph"/>
              <w:ind w:left="112"/>
              <w:rPr>
                <w:i/>
              </w:rPr>
            </w:pPr>
            <w:r>
              <w:rPr>
                <w:i/>
              </w:rPr>
              <w:t>Briefly</w:t>
            </w:r>
            <w:r>
              <w:rPr>
                <w:i/>
                <w:spacing w:val="-15"/>
              </w:rPr>
              <w:t xml:space="preserve"> </w:t>
            </w:r>
            <w:r>
              <w:rPr>
                <w:i/>
              </w:rPr>
              <w:t>describe</w:t>
            </w:r>
            <w:r>
              <w:rPr>
                <w:i/>
                <w:spacing w:val="-12"/>
              </w:rPr>
              <w:t xml:space="preserve"> </w:t>
            </w:r>
            <w:r>
              <w:rPr>
                <w:i/>
              </w:rPr>
              <w:t>how</w:t>
            </w:r>
            <w:r>
              <w:rPr>
                <w:i/>
                <w:spacing w:val="-13"/>
              </w:rPr>
              <w:t xml:space="preserve"> </w:t>
            </w:r>
            <w:r>
              <w:rPr>
                <w:i/>
              </w:rPr>
              <w:t>the</w:t>
            </w:r>
            <w:r>
              <w:rPr>
                <w:i/>
                <w:spacing w:val="-12"/>
              </w:rPr>
              <w:t xml:space="preserve"> </w:t>
            </w:r>
            <w:r>
              <w:rPr>
                <w:i/>
              </w:rPr>
              <w:t>project</w:t>
            </w:r>
            <w:r>
              <w:rPr>
                <w:i/>
                <w:spacing w:val="-12"/>
              </w:rPr>
              <w:t xml:space="preserve"> </w:t>
            </w:r>
            <w:r>
              <w:rPr>
                <w:i/>
              </w:rPr>
              <w:t>supports</w:t>
            </w:r>
            <w:r>
              <w:rPr>
                <w:i/>
                <w:spacing w:val="-13"/>
              </w:rPr>
              <w:t xml:space="preserve"> </w:t>
            </w:r>
            <w:r>
              <w:rPr>
                <w:i/>
              </w:rPr>
              <w:t>MTC’s</w:t>
            </w:r>
            <w:r>
              <w:rPr>
                <w:i/>
                <w:spacing w:val="-3"/>
              </w:rPr>
              <w:t xml:space="preserve"> </w:t>
            </w:r>
            <w:hyperlink r:id="rId18">
              <w:r w:rsidR="00F2288E">
                <w:rPr>
                  <w:i/>
                  <w:color w:val="0000FF"/>
                  <w:u w:val="single" w:color="0000FF"/>
                </w:rPr>
                <w:t>Complete</w:t>
              </w:r>
              <w:r w:rsidR="00F2288E">
                <w:rPr>
                  <w:i/>
                  <w:color w:val="0000FF"/>
                  <w:spacing w:val="-4"/>
                  <w:u w:val="single" w:color="0000FF"/>
                </w:rPr>
                <w:t xml:space="preserve"> </w:t>
              </w:r>
              <w:r w:rsidR="00F2288E">
                <w:rPr>
                  <w:i/>
                  <w:color w:val="0000FF"/>
                  <w:u w:val="single" w:color="0000FF"/>
                </w:rPr>
                <w:t>Streets</w:t>
              </w:r>
              <w:r w:rsidR="00F2288E">
                <w:rPr>
                  <w:i/>
                  <w:color w:val="0000FF"/>
                  <w:spacing w:val="-5"/>
                  <w:u w:val="single" w:color="0000FF"/>
                </w:rPr>
                <w:t xml:space="preserve"> </w:t>
              </w:r>
              <w:r w:rsidR="00F2288E">
                <w:rPr>
                  <w:i/>
                  <w:color w:val="0000FF"/>
                  <w:u w:val="single" w:color="0000FF"/>
                </w:rPr>
                <w:t>Policy</w:t>
              </w:r>
              <w:r w:rsidR="00F2288E">
                <w:rPr>
                  <w:i/>
                </w:rPr>
                <w:t>,</w:t>
              </w:r>
            </w:hyperlink>
            <w:r>
              <w:rPr>
                <w:i/>
                <w:spacing w:val="-13"/>
              </w:rPr>
              <w:t xml:space="preserve"> </w:t>
            </w:r>
            <w:r>
              <w:rPr>
                <w:i/>
              </w:rPr>
              <w:t>if</w:t>
            </w:r>
            <w:r>
              <w:rPr>
                <w:i/>
                <w:spacing w:val="-10"/>
              </w:rPr>
              <w:t xml:space="preserve"> </w:t>
            </w:r>
            <w:r>
              <w:rPr>
                <w:i/>
                <w:spacing w:val="-2"/>
              </w:rPr>
              <w:t>applicable.</w:t>
            </w:r>
          </w:p>
        </w:tc>
      </w:tr>
      <w:tr w:rsidR="00F2288E" w14:paraId="5AE11746" w14:textId="77777777">
        <w:trPr>
          <w:trHeight w:val="1641"/>
        </w:trPr>
        <w:tc>
          <w:tcPr>
            <w:tcW w:w="9354" w:type="dxa"/>
          </w:tcPr>
          <w:p w14:paraId="0873BB32" w14:textId="77777777" w:rsidR="00F2288E" w:rsidRDefault="00F2288E">
            <w:pPr>
              <w:pStyle w:val="TableParagraph"/>
              <w:rPr>
                <w:rFonts w:ascii="Times New Roman"/>
              </w:rPr>
            </w:pPr>
          </w:p>
        </w:tc>
      </w:tr>
    </w:tbl>
    <w:p w14:paraId="0846B56B" w14:textId="77777777" w:rsidR="00F2288E" w:rsidRDefault="004F207A">
      <w:pPr>
        <w:spacing w:before="290" w:after="24"/>
        <w:rPr>
          <w:sz w:val="24"/>
        </w:rPr>
      </w:pPr>
      <w:r>
        <w:rPr>
          <w:color w:val="2C74B5"/>
          <w:sz w:val="24"/>
        </w:rPr>
        <w:t>Program</w:t>
      </w:r>
      <w:r>
        <w:rPr>
          <w:color w:val="2C74B5"/>
          <w:spacing w:val="-1"/>
          <w:sz w:val="24"/>
        </w:rPr>
        <w:t xml:space="preserve"> </w:t>
      </w:r>
      <w:r>
        <w:rPr>
          <w:color w:val="2C74B5"/>
          <w:spacing w:val="-2"/>
          <w:sz w:val="24"/>
        </w:rPr>
        <w:t>Management</w:t>
      </w:r>
    </w:p>
    <w:tbl>
      <w:tblPr>
        <w:tblW w:w="0" w:type="auto"/>
        <w:tblInd w:w="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354"/>
      </w:tblGrid>
      <w:tr w:rsidR="00F2288E" w14:paraId="4D48F1AD" w14:textId="77777777">
        <w:trPr>
          <w:trHeight w:val="1639"/>
        </w:trPr>
        <w:tc>
          <w:tcPr>
            <w:tcW w:w="9354" w:type="dxa"/>
            <w:shd w:val="clear" w:color="auto" w:fill="D9E0F3"/>
          </w:tcPr>
          <w:p w14:paraId="1BAA8D4F" w14:textId="77777777" w:rsidR="00F2288E" w:rsidRDefault="004F207A">
            <w:pPr>
              <w:pStyle w:val="TableParagraph"/>
              <w:spacing w:before="28"/>
              <w:ind w:left="112"/>
            </w:pPr>
            <w:r>
              <w:t>Program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Management</w:t>
            </w:r>
          </w:p>
          <w:p w14:paraId="78FBD574" w14:textId="77777777" w:rsidR="00F2288E" w:rsidRDefault="004F207A">
            <w:pPr>
              <w:pStyle w:val="TableParagraph"/>
              <w:ind w:left="112" w:right="10"/>
              <w:rPr>
                <w:i/>
              </w:rPr>
            </w:pPr>
            <w:r>
              <w:rPr>
                <w:i/>
              </w:rPr>
              <w:t>Describe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the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staff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capacity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to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use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the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TA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funded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design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to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advance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the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project,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including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but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not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limited to developing the final scope of work, overseeing consultant activities, timely review of deliverables, coordinating stakeholder engagement and advancing final design through the local jurisdiction approval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process.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Describe</w:t>
            </w:r>
            <w:r>
              <w:rPr>
                <w:i/>
                <w:spacing w:val="-6"/>
              </w:rPr>
              <w:t xml:space="preserve"> </w:t>
            </w:r>
            <w:r>
              <w:rPr>
                <w:i/>
              </w:rPr>
              <w:t>how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the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jurisdiction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plans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to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move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the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project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forward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following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final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design</w:t>
            </w:r>
          </w:p>
          <w:p w14:paraId="7038C776" w14:textId="77777777" w:rsidR="00F2288E" w:rsidRDefault="004F207A">
            <w:pPr>
              <w:pStyle w:val="TableParagraph"/>
              <w:spacing w:line="248" w:lineRule="exact"/>
              <w:ind w:left="112"/>
              <w:rPr>
                <w:i/>
              </w:rPr>
            </w:pPr>
            <w:r>
              <w:rPr>
                <w:i/>
              </w:rPr>
              <w:t>approval,</w:t>
            </w:r>
            <w:r>
              <w:rPr>
                <w:i/>
                <w:spacing w:val="-7"/>
              </w:rPr>
              <w:t xml:space="preserve"> </w:t>
            </w:r>
            <w:r>
              <w:rPr>
                <w:i/>
              </w:rPr>
              <w:t>including</w:t>
            </w:r>
            <w:r>
              <w:rPr>
                <w:i/>
                <w:spacing w:val="-5"/>
              </w:rPr>
              <w:t xml:space="preserve"> </w:t>
            </w:r>
            <w:r>
              <w:rPr>
                <w:i/>
              </w:rPr>
              <w:t>plans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to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construct</w:t>
            </w:r>
            <w:r>
              <w:rPr>
                <w:i/>
                <w:spacing w:val="-7"/>
              </w:rPr>
              <w:t xml:space="preserve"> </w:t>
            </w:r>
            <w:r>
              <w:rPr>
                <w:i/>
              </w:rPr>
              <w:t>the</w:t>
            </w:r>
            <w:r>
              <w:rPr>
                <w:i/>
                <w:spacing w:val="-5"/>
              </w:rPr>
              <w:t xml:space="preserve"> </w:t>
            </w:r>
            <w:r>
              <w:rPr>
                <w:i/>
              </w:rPr>
              <w:t>project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and/or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pursue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funding</w:t>
            </w:r>
            <w:r>
              <w:rPr>
                <w:i/>
                <w:spacing w:val="-5"/>
              </w:rPr>
              <w:t xml:space="preserve"> </w:t>
            </w:r>
            <w:r>
              <w:rPr>
                <w:i/>
              </w:rPr>
              <w:t>for</w:t>
            </w:r>
            <w:r>
              <w:rPr>
                <w:i/>
                <w:spacing w:val="-6"/>
              </w:rPr>
              <w:t xml:space="preserve"> </w:t>
            </w:r>
            <w:r>
              <w:rPr>
                <w:i/>
                <w:spacing w:val="-2"/>
              </w:rPr>
              <w:t>construction.</w:t>
            </w:r>
          </w:p>
        </w:tc>
      </w:tr>
      <w:tr w:rsidR="00F2288E" w14:paraId="1362BB20" w14:textId="77777777">
        <w:trPr>
          <w:trHeight w:val="3763"/>
        </w:trPr>
        <w:tc>
          <w:tcPr>
            <w:tcW w:w="9354" w:type="dxa"/>
          </w:tcPr>
          <w:p w14:paraId="026C64C6" w14:textId="77777777" w:rsidR="00F2288E" w:rsidRDefault="00F2288E">
            <w:pPr>
              <w:pStyle w:val="TableParagraph"/>
              <w:rPr>
                <w:rFonts w:ascii="Times New Roman"/>
              </w:rPr>
            </w:pPr>
          </w:p>
        </w:tc>
      </w:tr>
    </w:tbl>
    <w:p w14:paraId="4DB18122" w14:textId="77777777" w:rsidR="00F2288E" w:rsidRDefault="00F2288E">
      <w:pPr>
        <w:pStyle w:val="TableParagraph"/>
        <w:rPr>
          <w:rFonts w:ascii="Times New Roman"/>
        </w:rPr>
        <w:sectPr w:rsidR="00F2288E">
          <w:pgSz w:w="12240" w:h="15840"/>
          <w:pgMar w:top="1320" w:right="1080" w:bottom="920" w:left="1440" w:header="732" w:footer="731" w:gutter="0"/>
          <w:cols w:space="720"/>
        </w:sectPr>
      </w:pPr>
    </w:p>
    <w:p w14:paraId="2DB3E346" w14:textId="77777777" w:rsidR="00F2288E" w:rsidRDefault="004F207A">
      <w:pPr>
        <w:spacing w:before="41" w:after="25"/>
        <w:rPr>
          <w:sz w:val="24"/>
        </w:rPr>
      </w:pPr>
      <w:r>
        <w:rPr>
          <w:color w:val="2C74B5"/>
          <w:sz w:val="24"/>
        </w:rPr>
        <w:lastRenderedPageBreak/>
        <w:t>Deliverability</w:t>
      </w:r>
      <w:r>
        <w:rPr>
          <w:color w:val="2C74B5"/>
          <w:spacing w:val="-13"/>
          <w:sz w:val="24"/>
        </w:rPr>
        <w:t xml:space="preserve"> </w:t>
      </w:r>
      <w:r>
        <w:rPr>
          <w:color w:val="2C74B5"/>
          <w:sz w:val="24"/>
        </w:rPr>
        <w:t>and</w:t>
      </w:r>
      <w:r>
        <w:rPr>
          <w:color w:val="2C74B5"/>
          <w:spacing w:val="-11"/>
          <w:sz w:val="24"/>
        </w:rPr>
        <w:t xml:space="preserve"> </w:t>
      </w:r>
      <w:r>
        <w:rPr>
          <w:color w:val="2C74B5"/>
          <w:spacing w:val="-4"/>
          <w:sz w:val="24"/>
        </w:rPr>
        <w:t>Risk</w:t>
      </w:r>
    </w:p>
    <w:tbl>
      <w:tblPr>
        <w:tblW w:w="0" w:type="auto"/>
        <w:tblInd w:w="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354"/>
      </w:tblGrid>
      <w:tr w:rsidR="00F2288E" w14:paraId="39D585E6" w14:textId="77777777">
        <w:trPr>
          <w:trHeight w:val="851"/>
        </w:trPr>
        <w:tc>
          <w:tcPr>
            <w:tcW w:w="9354" w:type="dxa"/>
            <w:shd w:val="clear" w:color="auto" w:fill="D9E0F3"/>
          </w:tcPr>
          <w:p w14:paraId="6922B9D0" w14:textId="77777777" w:rsidR="00F2288E" w:rsidRDefault="004F207A">
            <w:pPr>
              <w:pStyle w:val="TableParagraph"/>
              <w:spacing w:before="28"/>
              <w:ind w:left="112"/>
            </w:pPr>
            <w:r>
              <w:rPr>
                <w:spacing w:val="-2"/>
              </w:rPr>
              <w:t>Delivery</w:t>
            </w:r>
            <w:r>
              <w:rPr>
                <w:spacing w:val="2"/>
              </w:rPr>
              <w:t xml:space="preserve"> </w:t>
            </w:r>
            <w:r>
              <w:rPr>
                <w:spacing w:val="-2"/>
              </w:rPr>
              <w:t>Risks</w:t>
            </w:r>
          </w:p>
          <w:p w14:paraId="743F420B" w14:textId="5B7629A1" w:rsidR="00F2288E" w:rsidRDefault="004F207A">
            <w:pPr>
              <w:pStyle w:val="TableParagraph"/>
              <w:spacing w:line="270" w:lineRule="atLeast"/>
              <w:ind w:left="95" w:right="371" w:firstLine="16"/>
              <w:rPr>
                <w:i/>
              </w:rPr>
            </w:pPr>
            <w:r>
              <w:rPr>
                <w:i/>
              </w:rPr>
              <w:t>Identify</w:t>
            </w:r>
            <w:r>
              <w:rPr>
                <w:i/>
                <w:spacing w:val="-13"/>
              </w:rPr>
              <w:t xml:space="preserve"> </w:t>
            </w:r>
            <w:r>
              <w:rPr>
                <w:i/>
              </w:rPr>
              <w:t>any</w:t>
            </w:r>
            <w:r>
              <w:rPr>
                <w:i/>
                <w:spacing w:val="-12"/>
              </w:rPr>
              <w:t xml:space="preserve"> </w:t>
            </w:r>
            <w:r>
              <w:rPr>
                <w:i/>
              </w:rPr>
              <w:t>known</w:t>
            </w:r>
            <w:r>
              <w:rPr>
                <w:i/>
                <w:spacing w:val="-13"/>
              </w:rPr>
              <w:t xml:space="preserve"> </w:t>
            </w:r>
            <w:r>
              <w:rPr>
                <w:i/>
              </w:rPr>
              <w:t>risks</w:t>
            </w:r>
            <w:r>
              <w:rPr>
                <w:i/>
                <w:spacing w:val="-6"/>
              </w:rPr>
              <w:t xml:space="preserve"> </w:t>
            </w:r>
            <w:r>
              <w:rPr>
                <w:i/>
              </w:rPr>
              <w:t>to</w:t>
            </w:r>
            <w:r>
              <w:rPr>
                <w:i/>
                <w:spacing w:val="-15"/>
              </w:rPr>
              <w:t xml:space="preserve"> </w:t>
            </w:r>
            <w:r>
              <w:rPr>
                <w:i/>
              </w:rPr>
              <w:t>project</w:t>
            </w:r>
            <w:r>
              <w:rPr>
                <w:i/>
                <w:spacing w:val="-10"/>
              </w:rPr>
              <w:t xml:space="preserve"> </w:t>
            </w:r>
            <w:r>
              <w:rPr>
                <w:i/>
              </w:rPr>
              <w:t>delivery</w:t>
            </w:r>
            <w:r>
              <w:rPr>
                <w:i/>
                <w:spacing w:val="-11"/>
              </w:rPr>
              <w:t xml:space="preserve"> </w:t>
            </w:r>
            <w:r>
              <w:rPr>
                <w:i/>
              </w:rPr>
              <w:t>and</w:t>
            </w:r>
            <w:r>
              <w:rPr>
                <w:i/>
                <w:spacing w:val="-12"/>
              </w:rPr>
              <w:t xml:space="preserve"> </w:t>
            </w:r>
            <w:r>
              <w:rPr>
                <w:i/>
              </w:rPr>
              <w:t>briefly</w:t>
            </w:r>
            <w:r>
              <w:rPr>
                <w:i/>
                <w:spacing w:val="-13"/>
              </w:rPr>
              <w:t xml:space="preserve"> </w:t>
            </w:r>
            <w:r>
              <w:rPr>
                <w:i/>
              </w:rPr>
              <w:t>describe</w:t>
            </w:r>
            <w:r>
              <w:rPr>
                <w:i/>
                <w:spacing w:val="-9"/>
              </w:rPr>
              <w:t xml:space="preserve"> </w:t>
            </w:r>
            <w:r>
              <w:rPr>
                <w:i/>
              </w:rPr>
              <w:t>planned</w:t>
            </w:r>
            <w:r>
              <w:rPr>
                <w:i/>
                <w:spacing w:val="-11"/>
              </w:rPr>
              <w:t xml:space="preserve"> </w:t>
            </w:r>
            <w:r>
              <w:rPr>
                <w:i/>
              </w:rPr>
              <w:t>mitigation</w:t>
            </w:r>
            <w:r>
              <w:rPr>
                <w:i/>
                <w:spacing w:val="-11"/>
              </w:rPr>
              <w:t xml:space="preserve"> </w:t>
            </w:r>
            <w:r>
              <w:rPr>
                <w:i/>
              </w:rPr>
              <w:t>efforts,</w:t>
            </w:r>
            <w:r>
              <w:rPr>
                <w:i/>
                <w:spacing w:val="-10"/>
              </w:rPr>
              <w:t xml:space="preserve"> </w:t>
            </w:r>
            <w:r>
              <w:rPr>
                <w:i/>
              </w:rPr>
              <w:t xml:space="preserve">as </w:t>
            </w:r>
            <w:r>
              <w:rPr>
                <w:i/>
                <w:spacing w:val="-2"/>
              </w:rPr>
              <w:t>applicable.</w:t>
            </w:r>
            <w:r w:rsidR="00E146B5">
              <w:rPr>
                <w:i/>
                <w:spacing w:val="-2"/>
              </w:rPr>
              <w:t xml:space="preserve"> </w:t>
            </w:r>
          </w:p>
        </w:tc>
      </w:tr>
      <w:tr w:rsidR="00F2288E" w14:paraId="4856CC4B" w14:textId="77777777">
        <w:trPr>
          <w:trHeight w:val="3103"/>
        </w:trPr>
        <w:tc>
          <w:tcPr>
            <w:tcW w:w="9354" w:type="dxa"/>
          </w:tcPr>
          <w:p w14:paraId="4F7EA398" w14:textId="77777777" w:rsidR="00F2288E" w:rsidRDefault="00F2288E">
            <w:pPr>
              <w:pStyle w:val="TableParagraph"/>
              <w:rPr>
                <w:rFonts w:ascii="Times New Roman"/>
              </w:rPr>
            </w:pPr>
          </w:p>
        </w:tc>
      </w:tr>
    </w:tbl>
    <w:p w14:paraId="44E83D6D" w14:textId="77777777" w:rsidR="00F2288E" w:rsidRDefault="00F2288E">
      <w:pPr>
        <w:pStyle w:val="BodyText"/>
        <w:spacing w:before="40"/>
        <w:rPr>
          <w:sz w:val="24"/>
        </w:rPr>
      </w:pPr>
    </w:p>
    <w:p w14:paraId="1C8952D2" w14:textId="77777777" w:rsidR="00F2288E" w:rsidRDefault="004F207A">
      <w:pPr>
        <w:spacing w:after="11"/>
        <w:rPr>
          <w:sz w:val="24"/>
        </w:rPr>
      </w:pPr>
      <w:r>
        <w:rPr>
          <w:color w:val="2C74B5"/>
          <w:sz w:val="24"/>
        </w:rPr>
        <w:t>Schedule</w:t>
      </w:r>
      <w:r>
        <w:rPr>
          <w:color w:val="2C74B5"/>
          <w:spacing w:val="-6"/>
          <w:sz w:val="24"/>
        </w:rPr>
        <w:t xml:space="preserve"> </w:t>
      </w:r>
      <w:r>
        <w:rPr>
          <w:color w:val="2C74B5"/>
          <w:sz w:val="24"/>
        </w:rPr>
        <w:t>and</w:t>
      </w:r>
      <w:r>
        <w:rPr>
          <w:color w:val="2C74B5"/>
          <w:spacing w:val="-7"/>
          <w:sz w:val="24"/>
        </w:rPr>
        <w:t xml:space="preserve"> </w:t>
      </w:r>
      <w:r>
        <w:rPr>
          <w:color w:val="2C74B5"/>
          <w:sz w:val="24"/>
        </w:rPr>
        <w:t>Funding</w:t>
      </w:r>
      <w:r>
        <w:rPr>
          <w:color w:val="2C74B5"/>
          <w:spacing w:val="-7"/>
          <w:sz w:val="24"/>
        </w:rPr>
        <w:t xml:space="preserve"> </w:t>
      </w:r>
      <w:r>
        <w:rPr>
          <w:color w:val="2C74B5"/>
          <w:spacing w:val="-4"/>
          <w:sz w:val="24"/>
        </w:rPr>
        <w:t>Plan</w:t>
      </w:r>
    </w:p>
    <w:tbl>
      <w:tblPr>
        <w:tblW w:w="0" w:type="auto"/>
        <w:tblInd w:w="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357"/>
      </w:tblGrid>
      <w:tr w:rsidR="00F2288E" w14:paraId="5EE7F694" w14:textId="77777777">
        <w:trPr>
          <w:trHeight w:val="738"/>
        </w:trPr>
        <w:tc>
          <w:tcPr>
            <w:tcW w:w="9357" w:type="dxa"/>
            <w:shd w:val="clear" w:color="auto" w:fill="D9E0F3"/>
          </w:tcPr>
          <w:p w14:paraId="5B3AFC0F" w14:textId="77777777" w:rsidR="00F2288E" w:rsidRDefault="004F207A">
            <w:pPr>
              <w:pStyle w:val="TableParagraph"/>
              <w:spacing w:line="246" w:lineRule="exact"/>
              <w:ind w:left="112"/>
            </w:pPr>
            <w:r>
              <w:t>Schedule</w:t>
            </w:r>
            <w:r>
              <w:rPr>
                <w:spacing w:val="-8"/>
              </w:rPr>
              <w:t xml:space="preserve"> </w:t>
            </w:r>
            <w:r>
              <w:t>and</w:t>
            </w:r>
            <w:r>
              <w:rPr>
                <w:spacing w:val="-8"/>
              </w:rPr>
              <w:t xml:space="preserve"> </w:t>
            </w:r>
            <w:r>
              <w:t>Funding</w:t>
            </w:r>
            <w:r>
              <w:rPr>
                <w:spacing w:val="-6"/>
              </w:rPr>
              <w:t xml:space="preserve"> </w:t>
            </w:r>
            <w:r>
              <w:rPr>
                <w:spacing w:val="-4"/>
              </w:rPr>
              <w:t>Plan</w:t>
            </w:r>
          </w:p>
          <w:p w14:paraId="00E4A704" w14:textId="77777777" w:rsidR="00F2288E" w:rsidRDefault="004F207A">
            <w:pPr>
              <w:pStyle w:val="TableParagraph"/>
              <w:spacing w:line="248" w:lineRule="exact"/>
              <w:ind w:left="112"/>
              <w:rPr>
                <w:i/>
              </w:rPr>
            </w:pPr>
            <w:r>
              <w:rPr>
                <w:i/>
              </w:rPr>
              <w:t>Please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attach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a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proposed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schedule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and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funding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plan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that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clearly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outlines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proposed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design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phases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and associated costs.</w:t>
            </w:r>
          </w:p>
        </w:tc>
      </w:tr>
      <w:tr w:rsidR="00F2288E" w14:paraId="7B9F862B" w14:textId="77777777">
        <w:trPr>
          <w:trHeight w:val="798"/>
        </w:trPr>
        <w:tc>
          <w:tcPr>
            <w:tcW w:w="9357" w:type="dxa"/>
          </w:tcPr>
          <w:p w14:paraId="03EB7977" w14:textId="77777777" w:rsidR="00F2288E" w:rsidRDefault="004F207A">
            <w:pPr>
              <w:pStyle w:val="TableParagraph"/>
              <w:numPr>
                <w:ilvl w:val="0"/>
                <w:numId w:val="2"/>
              </w:numPr>
              <w:tabs>
                <w:tab w:val="left" w:pos="353"/>
              </w:tabs>
              <w:spacing w:line="279" w:lineRule="exact"/>
              <w:ind w:left="353" w:hanging="241"/>
            </w:pPr>
            <w:r>
              <w:t>Attachment</w:t>
            </w:r>
            <w:r>
              <w:rPr>
                <w:spacing w:val="-6"/>
              </w:rPr>
              <w:t xml:space="preserve"> </w:t>
            </w:r>
            <w:r>
              <w:t>provided:</w:t>
            </w:r>
            <w:r>
              <w:rPr>
                <w:spacing w:val="-5"/>
              </w:rPr>
              <w:t xml:space="preserve"> </w:t>
            </w:r>
            <w:r>
              <w:t>proposed</w:t>
            </w:r>
            <w:r>
              <w:rPr>
                <w:spacing w:val="-6"/>
              </w:rPr>
              <w:t xml:space="preserve"> </w:t>
            </w:r>
            <w:r>
              <w:t>schedule</w:t>
            </w:r>
            <w:r>
              <w:rPr>
                <w:spacing w:val="-6"/>
              </w:rPr>
              <w:t xml:space="preserve"> </w:t>
            </w:r>
            <w:r>
              <w:t>and</w:t>
            </w:r>
            <w:r>
              <w:rPr>
                <w:spacing w:val="-8"/>
              </w:rPr>
              <w:t xml:space="preserve"> </w:t>
            </w:r>
            <w:r>
              <w:t>funding</w:t>
            </w:r>
            <w:r>
              <w:rPr>
                <w:spacing w:val="-8"/>
              </w:rPr>
              <w:t xml:space="preserve"> </w:t>
            </w:r>
            <w:r>
              <w:rPr>
                <w:spacing w:val="-4"/>
              </w:rPr>
              <w:t>plan</w:t>
            </w:r>
          </w:p>
        </w:tc>
      </w:tr>
    </w:tbl>
    <w:p w14:paraId="31EB2BD0" w14:textId="77777777" w:rsidR="00F2288E" w:rsidRDefault="00F2288E">
      <w:pPr>
        <w:pStyle w:val="BodyText"/>
        <w:spacing w:before="81"/>
        <w:rPr>
          <w:sz w:val="24"/>
        </w:rPr>
      </w:pPr>
    </w:p>
    <w:p w14:paraId="25FC9EB5" w14:textId="77777777" w:rsidR="00F2288E" w:rsidRDefault="004F207A">
      <w:pPr>
        <w:spacing w:before="1" w:after="24"/>
        <w:rPr>
          <w:sz w:val="24"/>
        </w:rPr>
      </w:pPr>
      <w:r>
        <w:rPr>
          <w:color w:val="2C74B5"/>
          <w:sz w:val="24"/>
        </w:rPr>
        <w:t>Applicant</w:t>
      </w:r>
      <w:r>
        <w:rPr>
          <w:color w:val="2C74B5"/>
          <w:spacing w:val="-11"/>
          <w:sz w:val="24"/>
        </w:rPr>
        <w:t xml:space="preserve"> </w:t>
      </w:r>
      <w:r>
        <w:rPr>
          <w:color w:val="2C74B5"/>
          <w:spacing w:val="-2"/>
          <w:sz w:val="24"/>
        </w:rPr>
        <w:t>Acknowledgements</w:t>
      </w:r>
    </w:p>
    <w:tbl>
      <w:tblPr>
        <w:tblW w:w="0" w:type="auto"/>
        <w:tblInd w:w="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354"/>
      </w:tblGrid>
      <w:tr w:rsidR="00F2288E" w14:paraId="4ECA1A33" w14:textId="77777777">
        <w:trPr>
          <w:trHeight w:val="863"/>
        </w:trPr>
        <w:tc>
          <w:tcPr>
            <w:tcW w:w="9354" w:type="dxa"/>
            <w:shd w:val="clear" w:color="auto" w:fill="D9E0F3"/>
          </w:tcPr>
          <w:p w14:paraId="67615EEB" w14:textId="77777777" w:rsidR="00F2288E" w:rsidRDefault="004F207A">
            <w:pPr>
              <w:pStyle w:val="TableParagraph"/>
              <w:spacing w:before="28"/>
              <w:ind w:left="112"/>
            </w:pPr>
            <w:r>
              <w:rPr>
                <w:spacing w:val="-2"/>
              </w:rPr>
              <w:t>Applicant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Acknowledgements</w:t>
            </w:r>
          </w:p>
          <w:p w14:paraId="1D833D0F" w14:textId="77777777" w:rsidR="00F2288E" w:rsidRDefault="004F207A">
            <w:pPr>
              <w:pStyle w:val="TableParagraph"/>
              <w:ind w:left="112"/>
              <w:rPr>
                <w:i/>
              </w:rPr>
            </w:pPr>
            <w:r>
              <w:rPr>
                <w:i/>
              </w:rPr>
              <w:t>Affirm</w:t>
            </w:r>
            <w:r>
              <w:rPr>
                <w:i/>
                <w:spacing w:val="-6"/>
              </w:rPr>
              <w:t xml:space="preserve"> </w:t>
            </w:r>
            <w:r>
              <w:rPr>
                <w:i/>
              </w:rPr>
              <w:t>understanding</w:t>
            </w:r>
            <w:r>
              <w:rPr>
                <w:i/>
                <w:spacing w:val="-9"/>
              </w:rPr>
              <w:t xml:space="preserve"> </w:t>
            </w:r>
            <w:r>
              <w:rPr>
                <w:i/>
              </w:rPr>
              <w:t>of,</w:t>
            </w:r>
            <w:r>
              <w:rPr>
                <w:i/>
                <w:spacing w:val="-10"/>
              </w:rPr>
              <w:t xml:space="preserve"> </w:t>
            </w:r>
            <w:r>
              <w:rPr>
                <w:i/>
              </w:rPr>
              <w:t>and</w:t>
            </w:r>
            <w:r>
              <w:rPr>
                <w:i/>
                <w:spacing w:val="-9"/>
              </w:rPr>
              <w:t xml:space="preserve"> </w:t>
            </w:r>
            <w:r>
              <w:rPr>
                <w:i/>
              </w:rPr>
              <w:t>intent</w:t>
            </w:r>
            <w:r>
              <w:rPr>
                <w:i/>
                <w:spacing w:val="-9"/>
              </w:rPr>
              <w:t xml:space="preserve"> </w:t>
            </w:r>
            <w:r>
              <w:rPr>
                <w:i/>
              </w:rPr>
              <w:t>to</w:t>
            </w:r>
            <w:r>
              <w:rPr>
                <w:i/>
                <w:spacing w:val="-12"/>
              </w:rPr>
              <w:t xml:space="preserve"> </w:t>
            </w:r>
            <w:r>
              <w:rPr>
                <w:i/>
              </w:rPr>
              <w:t>comply</w:t>
            </w:r>
            <w:r>
              <w:rPr>
                <w:i/>
                <w:spacing w:val="-12"/>
              </w:rPr>
              <w:t xml:space="preserve"> </w:t>
            </w:r>
            <w:r>
              <w:rPr>
                <w:i/>
              </w:rPr>
              <w:t>with,</w:t>
            </w:r>
            <w:r>
              <w:rPr>
                <w:i/>
                <w:spacing w:val="-9"/>
              </w:rPr>
              <w:t xml:space="preserve"> </w:t>
            </w:r>
            <w:r>
              <w:rPr>
                <w:i/>
              </w:rPr>
              <w:t>CBTP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TA</w:t>
            </w:r>
            <w:r>
              <w:rPr>
                <w:i/>
                <w:spacing w:val="-9"/>
              </w:rPr>
              <w:t xml:space="preserve"> </w:t>
            </w:r>
            <w:r>
              <w:rPr>
                <w:i/>
              </w:rPr>
              <w:t>requirements</w:t>
            </w:r>
            <w:r>
              <w:rPr>
                <w:i/>
                <w:spacing w:val="-8"/>
              </w:rPr>
              <w:t xml:space="preserve"> </w:t>
            </w:r>
            <w:r>
              <w:rPr>
                <w:i/>
              </w:rPr>
              <w:t>as</w:t>
            </w:r>
            <w:r>
              <w:rPr>
                <w:i/>
                <w:spacing w:val="-7"/>
              </w:rPr>
              <w:t xml:space="preserve"> </w:t>
            </w:r>
            <w:r>
              <w:rPr>
                <w:i/>
              </w:rPr>
              <w:t>summarized</w:t>
            </w:r>
            <w:r>
              <w:rPr>
                <w:i/>
                <w:spacing w:val="-9"/>
              </w:rPr>
              <w:t xml:space="preserve"> </w:t>
            </w:r>
            <w:r>
              <w:rPr>
                <w:i/>
              </w:rPr>
              <w:t>below</w:t>
            </w:r>
            <w:r>
              <w:rPr>
                <w:i/>
                <w:spacing w:val="-10"/>
              </w:rPr>
              <w:t xml:space="preserve"> </w:t>
            </w:r>
            <w:r>
              <w:rPr>
                <w:i/>
              </w:rPr>
              <w:t xml:space="preserve">and detailed in MTC </w:t>
            </w:r>
            <w:hyperlink r:id="rId19">
              <w:r w:rsidR="00F2288E">
                <w:rPr>
                  <w:i/>
                  <w:color w:val="0000FF"/>
                  <w:u w:val="single" w:color="0000FF"/>
                </w:rPr>
                <w:t>Resolution No. 4604, Revised in Appendix 3</w:t>
              </w:r>
            </w:hyperlink>
            <w:r>
              <w:rPr>
                <w:i/>
              </w:rPr>
              <w:t>.</w:t>
            </w:r>
          </w:p>
        </w:tc>
      </w:tr>
      <w:tr w:rsidR="00F2288E" w14:paraId="20F8935F" w14:textId="77777777">
        <w:trPr>
          <w:trHeight w:val="4786"/>
        </w:trPr>
        <w:tc>
          <w:tcPr>
            <w:tcW w:w="9354" w:type="dxa"/>
          </w:tcPr>
          <w:p w14:paraId="3A5C07BF" w14:textId="77777777" w:rsidR="00F2288E" w:rsidRDefault="004F207A">
            <w:pPr>
              <w:pStyle w:val="TableParagraph"/>
              <w:numPr>
                <w:ilvl w:val="0"/>
                <w:numId w:val="1"/>
              </w:numPr>
              <w:tabs>
                <w:tab w:val="left" w:pos="353"/>
                <w:tab w:val="left" w:pos="355"/>
              </w:tabs>
              <w:spacing w:before="25" w:line="237" w:lineRule="auto"/>
              <w:ind w:right="350"/>
            </w:pPr>
            <w:r>
              <w:t>Plan</w:t>
            </w:r>
            <w:r>
              <w:rPr>
                <w:spacing w:val="-4"/>
              </w:rPr>
              <w:t xml:space="preserve"> </w:t>
            </w:r>
            <w:r>
              <w:t>or</w:t>
            </w:r>
            <w:r>
              <w:rPr>
                <w:spacing w:val="-5"/>
              </w:rPr>
              <w:t xml:space="preserve"> </w:t>
            </w:r>
            <w:r>
              <w:t>Engagement</w:t>
            </w:r>
            <w:r>
              <w:rPr>
                <w:spacing w:val="-5"/>
              </w:rPr>
              <w:t xml:space="preserve"> </w:t>
            </w:r>
            <w:r>
              <w:t>Document:</w:t>
            </w:r>
            <w:r>
              <w:rPr>
                <w:spacing w:val="-1"/>
              </w:rPr>
              <w:t xml:space="preserve"> </w:t>
            </w:r>
            <w:r>
              <w:t>applicant</w:t>
            </w:r>
            <w:r>
              <w:rPr>
                <w:spacing w:val="-2"/>
              </w:rPr>
              <w:t xml:space="preserve"> </w:t>
            </w:r>
            <w:r>
              <w:t>has</w:t>
            </w:r>
            <w:r>
              <w:rPr>
                <w:spacing w:val="-2"/>
              </w:rPr>
              <w:t xml:space="preserve"> </w:t>
            </w:r>
            <w:r>
              <w:t>linked</w:t>
            </w:r>
            <w:r>
              <w:rPr>
                <w:spacing w:val="-5"/>
              </w:rPr>
              <w:t xml:space="preserve"> </w:t>
            </w:r>
            <w:r>
              <w:t>or</w:t>
            </w:r>
            <w:r>
              <w:rPr>
                <w:spacing w:val="-2"/>
              </w:rPr>
              <w:t xml:space="preserve"> </w:t>
            </w:r>
            <w:r>
              <w:t>attached</w:t>
            </w:r>
            <w:r>
              <w:rPr>
                <w:spacing w:val="-5"/>
              </w:rPr>
              <w:t xml:space="preserve"> </w:t>
            </w:r>
            <w:r>
              <w:t>the eligible</w:t>
            </w:r>
            <w:r>
              <w:rPr>
                <w:spacing w:val="-4"/>
              </w:rPr>
              <w:t xml:space="preserve"> </w:t>
            </w:r>
            <w:r>
              <w:t>plan</w:t>
            </w:r>
            <w:r>
              <w:rPr>
                <w:spacing w:val="-3"/>
              </w:rPr>
              <w:t xml:space="preserve"> </w:t>
            </w:r>
            <w:r>
              <w:t>or</w:t>
            </w:r>
            <w:r>
              <w:rPr>
                <w:spacing w:val="-2"/>
              </w:rPr>
              <w:t xml:space="preserve"> </w:t>
            </w:r>
            <w:r>
              <w:t>engagement document that identifies or prioritizes the proposed project.</w:t>
            </w:r>
          </w:p>
          <w:p w14:paraId="77A1EF78" w14:textId="77777777" w:rsidR="00F2288E" w:rsidRDefault="004F207A">
            <w:pPr>
              <w:pStyle w:val="TableParagraph"/>
              <w:numPr>
                <w:ilvl w:val="0"/>
                <w:numId w:val="1"/>
              </w:numPr>
              <w:tabs>
                <w:tab w:val="left" w:pos="353"/>
                <w:tab w:val="left" w:pos="355"/>
              </w:tabs>
              <w:spacing w:before="25"/>
              <w:ind w:right="867"/>
            </w:pPr>
            <w:r>
              <w:t>Community Support Documentation: applicant has confirmed the required number of documentation</w:t>
            </w:r>
            <w:r>
              <w:rPr>
                <w:spacing w:val="-3"/>
              </w:rPr>
              <w:t xml:space="preserve"> </w:t>
            </w:r>
            <w:r>
              <w:t>items</w:t>
            </w:r>
            <w:r>
              <w:rPr>
                <w:spacing w:val="-2"/>
              </w:rPr>
              <w:t xml:space="preserve"> </w:t>
            </w:r>
            <w:r>
              <w:t>and</w:t>
            </w:r>
            <w:r>
              <w:rPr>
                <w:spacing w:val="-6"/>
              </w:rPr>
              <w:t xml:space="preserve"> </w:t>
            </w:r>
            <w:r>
              <w:t>has</w:t>
            </w:r>
            <w:r>
              <w:rPr>
                <w:spacing w:val="-2"/>
              </w:rPr>
              <w:t xml:space="preserve"> </w:t>
            </w:r>
            <w:r>
              <w:t>linked</w:t>
            </w:r>
            <w:r>
              <w:rPr>
                <w:spacing w:val="-5"/>
              </w:rPr>
              <w:t xml:space="preserve"> </w:t>
            </w:r>
            <w:r>
              <w:t>or</w:t>
            </w:r>
            <w:r>
              <w:rPr>
                <w:spacing w:val="-2"/>
              </w:rPr>
              <w:t xml:space="preserve"> </w:t>
            </w:r>
            <w:r>
              <w:t>attached</w:t>
            </w:r>
            <w:r>
              <w:rPr>
                <w:spacing w:val="-2"/>
              </w:rPr>
              <w:t xml:space="preserve"> </w:t>
            </w:r>
            <w:proofErr w:type="gramStart"/>
            <w:r>
              <w:t>a</w:t>
            </w:r>
            <w:r>
              <w:rPr>
                <w:spacing w:val="-5"/>
              </w:rPr>
              <w:t xml:space="preserve"> </w:t>
            </w:r>
            <w:r>
              <w:t>sufficient</w:t>
            </w:r>
            <w:r>
              <w:rPr>
                <w:spacing w:val="-2"/>
              </w:rPr>
              <w:t xml:space="preserve"> </w:t>
            </w:r>
            <w:r>
              <w:t>number</w:t>
            </w:r>
            <w:r>
              <w:rPr>
                <w:spacing w:val="-4"/>
              </w:rPr>
              <w:t xml:space="preserve"> </w:t>
            </w:r>
            <w:r>
              <w:t>of</w:t>
            </w:r>
            <w:proofErr w:type="gramEnd"/>
            <w:r>
              <w:rPr>
                <w:spacing w:val="-2"/>
              </w:rPr>
              <w:t xml:space="preserve"> </w:t>
            </w:r>
            <w:r>
              <w:t>items</w:t>
            </w:r>
            <w:r>
              <w:rPr>
                <w:spacing w:val="-5"/>
              </w:rPr>
              <w:t xml:space="preserve"> </w:t>
            </w:r>
            <w:r>
              <w:t>based</w:t>
            </w:r>
            <w:r>
              <w:rPr>
                <w:spacing w:val="-2"/>
              </w:rPr>
              <w:t xml:space="preserve"> </w:t>
            </w:r>
            <w:r>
              <w:t>on</w:t>
            </w:r>
            <w:r>
              <w:rPr>
                <w:spacing w:val="-5"/>
              </w:rPr>
              <w:t xml:space="preserve"> </w:t>
            </w:r>
            <w:r>
              <w:t>the recency of the plan or engagement document.</w:t>
            </w:r>
          </w:p>
          <w:p w14:paraId="1A6CBA91" w14:textId="77777777" w:rsidR="00F2288E" w:rsidRDefault="004F207A">
            <w:pPr>
              <w:pStyle w:val="TableParagraph"/>
              <w:numPr>
                <w:ilvl w:val="0"/>
                <w:numId w:val="1"/>
              </w:numPr>
              <w:tabs>
                <w:tab w:val="left" w:pos="353"/>
                <w:tab w:val="left" w:pos="355"/>
              </w:tabs>
              <w:spacing w:before="26" w:line="237" w:lineRule="auto"/>
              <w:ind w:right="206"/>
            </w:pPr>
            <w:r>
              <w:t>Complete</w:t>
            </w:r>
            <w:r>
              <w:rPr>
                <w:spacing w:val="26"/>
              </w:rPr>
              <w:t xml:space="preserve"> </w:t>
            </w:r>
            <w:r>
              <w:t>Streets</w:t>
            </w:r>
            <w:r>
              <w:rPr>
                <w:spacing w:val="-1"/>
              </w:rPr>
              <w:t xml:space="preserve"> </w:t>
            </w:r>
            <w:r>
              <w:t>Checklist: applicant</w:t>
            </w:r>
            <w:r>
              <w:rPr>
                <w:spacing w:val="-1"/>
              </w:rPr>
              <w:t xml:space="preserve"> </w:t>
            </w:r>
            <w:r>
              <w:t>has</w:t>
            </w:r>
            <w:r>
              <w:rPr>
                <w:spacing w:val="-2"/>
              </w:rPr>
              <w:t xml:space="preserve"> </w:t>
            </w:r>
            <w:r>
              <w:t>submitted</w:t>
            </w:r>
            <w:r>
              <w:rPr>
                <w:spacing w:val="-1"/>
              </w:rPr>
              <w:t xml:space="preserve"> </w:t>
            </w:r>
            <w:r>
              <w:t>a</w:t>
            </w:r>
            <w:r>
              <w:rPr>
                <w:spacing w:val="-4"/>
              </w:rPr>
              <w:t xml:space="preserve"> </w:t>
            </w:r>
            <w:r>
              <w:t>checklist</w:t>
            </w:r>
            <w:r>
              <w:rPr>
                <w:spacing w:val="-1"/>
              </w:rPr>
              <w:t xml:space="preserve"> </w:t>
            </w:r>
            <w:r>
              <w:t>for</w:t>
            </w:r>
            <w:r>
              <w:rPr>
                <w:spacing w:val="-2"/>
              </w:rPr>
              <w:t xml:space="preserve"> </w:t>
            </w:r>
            <w:r>
              <w:t>this</w:t>
            </w:r>
            <w:r>
              <w:rPr>
                <w:spacing w:val="-4"/>
              </w:rPr>
              <w:t xml:space="preserve"> </w:t>
            </w:r>
            <w:r>
              <w:t>project</w:t>
            </w:r>
            <w:r>
              <w:rPr>
                <w:spacing w:val="-1"/>
              </w:rPr>
              <w:t xml:space="preserve"> </w:t>
            </w:r>
            <w:r>
              <w:t>in</w:t>
            </w:r>
            <w:r>
              <w:rPr>
                <w:spacing w:val="-5"/>
              </w:rPr>
              <w:t xml:space="preserve"> </w:t>
            </w:r>
            <w:r>
              <w:t xml:space="preserve">MTC’s </w:t>
            </w:r>
            <w:hyperlink r:id="rId20">
              <w:r w:rsidR="00F2288E">
                <w:rPr>
                  <w:color w:val="0561C1"/>
                  <w:u w:val="single" w:color="0561C1"/>
                </w:rPr>
                <w:t>Complete</w:t>
              </w:r>
            </w:hyperlink>
            <w:r>
              <w:rPr>
                <w:color w:val="0561C1"/>
              </w:rPr>
              <w:t xml:space="preserve"> </w:t>
            </w:r>
            <w:hyperlink r:id="rId21">
              <w:r w:rsidR="00F2288E">
                <w:rPr>
                  <w:color w:val="0561C1"/>
                  <w:u w:val="single" w:color="0561C1"/>
                </w:rPr>
                <w:t>Streets</w:t>
              </w:r>
              <w:r w:rsidR="00F2288E">
                <w:rPr>
                  <w:color w:val="0561C1"/>
                  <w:spacing w:val="-5"/>
                  <w:u w:val="single" w:color="0561C1"/>
                </w:rPr>
                <w:t xml:space="preserve"> </w:t>
              </w:r>
              <w:r w:rsidR="00F2288E">
                <w:rPr>
                  <w:color w:val="0561C1"/>
                  <w:u w:val="single" w:color="0561C1"/>
                </w:rPr>
                <w:t>Portal</w:t>
              </w:r>
            </w:hyperlink>
            <w:r>
              <w:rPr>
                <w:color w:val="0561C1"/>
                <w:spacing w:val="-4"/>
              </w:rPr>
              <w:t xml:space="preserve"> </w:t>
            </w:r>
            <w:r>
              <w:t>to</w:t>
            </w:r>
            <w:r>
              <w:rPr>
                <w:spacing w:val="-1"/>
              </w:rPr>
              <w:t xml:space="preserve"> </w:t>
            </w:r>
            <w:r>
              <w:t>demonstrate</w:t>
            </w:r>
            <w:r>
              <w:rPr>
                <w:spacing w:val="-2"/>
              </w:rPr>
              <w:t xml:space="preserve"> </w:t>
            </w:r>
            <w:r>
              <w:t>consistency</w:t>
            </w:r>
            <w:r>
              <w:rPr>
                <w:spacing w:val="-4"/>
              </w:rPr>
              <w:t xml:space="preserve"> </w:t>
            </w:r>
            <w:r>
              <w:t>with</w:t>
            </w:r>
            <w:r>
              <w:rPr>
                <w:spacing w:val="-5"/>
              </w:rPr>
              <w:t xml:space="preserve"> </w:t>
            </w:r>
            <w:r>
              <w:t>MTC’s</w:t>
            </w:r>
            <w:r>
              <w:rPr>
                <w:spacing w:val="-3"/>
              </w:rPr>
              <w:t xml:space="preserve"> </w:t>
            </w:r>
            <w:hyperlink r:id="rId22">
              <w:r w:rsidR="00F2288E">
                <w:rPr>
                  <w:color w:val="0561C1"/>
                  <w:u w:val="single" w:color="0561C1"/>
                </w:rPr>
                <w:t>Complete</w:t>
              </w:r>
              <w:r w:rsidR="00F2288E">
                <w:rPr>
                  <w:color w:val="0561C1"/>
                  <w:spacing w:val="-2"/>
                  <w:u w:val="single" w:color="0561C1"/>
                </w:rPr>
                <w:t xml:space="preserve"> </w:t>
              </w:r>
              <w:r w:rsidR="00F2288E">
                <w:rPr>
                  <w:color w:val="0561C1"/>
                  <w:u w:val="single" w:color="0561C1"/>
                </w:rPr>
                <w:t>Streets</w:t>
              </w:r>
              <w:r w:rsidR="00F2288E">
                <w:rPr>
                  <w:color w:val="0561C1"/>
                  <w:spacing w:val="-4"/>
                  <w:u w:val="single" w:color="0561C1"/>
                </w:rPr>
                <w:t xml:space="preserve"> </w:t>
              </w:r>
              <w:r w:rsidR="00F2288E">
                <w:rPr>
                  <w:color w:val="0561C1"/>
                  <w:u w:val="single" w:color="0561C1"/>
                </w:rPr>
                <w:t>Policy</w:t>
              </w:r>
            </w:hyperlink>
            <w:r>
              <w:rPr>
                <w:color w:val="0561C1"/>
              </w:rPr>
              <w:t xml:space="preserve"> </w:t>
            </w:r>
            <w:r>
              <w:t>and</w:t>
            </w:r>
            <w:r>
              <w:rPr>
                <w:spacing w:val="-3"/>
              </w:rPr>
              <w:t xml:space="preserve"> </w:t>
            </w:r>
            <w:hyperlink r:id="rId23">
              <w:r w:rsidR="00F2288E">
                <w:rPr>
                  <w:color w:val="0000FF"/>
                  <w:u w:val="single" w:color="0000FF"/>
                </w:rPr>
                <w:t>Transit</w:t>
              </w:r>
              <w:r w:rsidR="00F2288E">
                <w:rPr>
                  <w:color w:val="0000FF"/>
                  <w:spacing w:val="-4"/>
                  <w:u w:val="single" w:color="0000FF"/>
                </w:rPr>
                <w:t xml:space="preserve"> </w:t>
              </w:r>
              <w:r w:rsidR="00F2288E">
                <w:rPr>
                  <w:color w:val="0000FF"/>
                  <w:u w:val="single" w:color="0000FF"/>
                </w:rPr>
                <w:t>Priority</w:t>
              </w:r>
              <w:r w:rsidR="00F2288E">
                <w:rPr>
                  <w:color w:val="0000FF"/>
                  <w:spacing w:val="-2"/>
                  <w:u w:val="single" w:color="0000FF"/>
                </w:rPr>
                <w:t xml:space="preserve"> </w:t>
              </w:r>
            </w:hyperlink>
            <w:r>
              <w:rPr>
                <w:color w:val="0000FF"/>
                <w:spacing w:val="-2"/>
              </w:rPr>
              <w:t xml:space="preserve"> </w:t>
            </w:r>
            <w:hyperlink r:id="rId24">
              <w:r w:rsidR="00F2288E">
                <w:rPr>
                  <w:color w:val="0000FF"/>
                  <w:u w:val="single" w:color="0000FF"/>
                </w:rPr>
                <w:t>Policy</w:t>
              </w:r>
              <w:r w:rsidR="00F2288E">
                <w:rPr>
                  <w:color w:val="0000FF"/>
                  <w:spacing w:val="-5"/>
                  <w:u w:val="single" w:color="0000FF"/>
                </w:rPr>
                <w:t xml:space="preserve"> </w:t>
              </w:r>
              <w:r w:rsidR="00F2288E">
                <w:rPr>
                  <w:color w:val="0000FF"/>
                  <w:u w:val="single" w:color="0000FF"/>
                </w:rPr>
                <w:t>for</w:t>
              </w:r>
              <w:r w:rsidR="00F2288E">
                <w:rPr>
                  <w:color w:val="0000FF"/>
                  <w:spacing w:val="-3"/>
                  <w:u w:val="single" w:color="0000FF"/>
                </w:rPr>
                <w:t xml:space="preserve"> </w:t>
              </w:r>
              <w:r w:rsidR="00F2288E">
                <w:rPr>
                  <w:color w:val="0000FF"/>
                  <w:u w:val="single" w:color="0000FF"/>
                </w:rPr>
                <w:t>Roadways</w:t>
              </w:r>
              <w:r w:rsidR="00F2288E">
                <w:rPr>
                  <w:color w:val="0561C1"/>
                </w:rPr>
                <w:t>,</w:t>
              </w:r>
            </w:hyperlink>
            <w:r>
              <w:rPr>
                <w:color w:val="0561C1"/>
                <w:spacing w:val="-5"/>
              </w:rPr>
              <w:t xml:space="preserve"> </w:t>
            </w:r>
            <w:r>
              <w:t>including</w:t>
            </w:r>
            <w:r>
              <w:rPr>
                <w:spacing w:val="-10"/>
              </w:rPr>
              <w:t xml:space="preserve"> </w:t>
            </w:r>
            <w:r>
              <w:t>project</w:t>
            </w:r>
            <w:r>
              <w:rPr>
                <w:spacing w:val="-9"/>
              </w:rPr>
              <w:t xml:space="preserve"> </w:t>
            </w:r>
            <w:r>
              <w:t>review</w:t>
            </w:r>
            <w:r>
              <w:rPr>
                <w:spacing w:val="-11"/>
              </w:rPr>
              <w:t xml:space="preserve"> </w:t>
            </w:r>
            <w:r>
              <w:t>by</w:t>
            </w:r>
            <w:r>
              <w:rPr>
                <w:spacing w:val="-11"/>
              </w:rPr>
              <w:t xml:space="preserve"> </w:t>
            </w:r>
            <w:r>
              <w:t>a</w:t>
            </w:r>
            <w:r>
              <w:rPr>
                <w:spacing w:val="-10"/>
              </w:rPr>
              <w:t xml:space="preserve"> </w:t>
            </w:r>
            <w:r>
              <w:t>local</w:t>
            </w:r>
            <w:r>
              <w:rPr>
                <w:spacing w:val="-12"/>
              </w:rPr>
              <w:t xml:space="preserve"> </w:t>
            </w:r>
            <w:r>
              <w:t>Bicycle</w:t>
            </w:r>
            <w:r>
              <w:rPr>
                <w:spacing w:val="-9"/>
              </w:rPr>
              <w:t xml:space="preserve"> </w:t>
            </w:r>
            <w:r>
              <w:t>and</w:t>
            </w:r>
            <w:r>
              <w:rPr>
                <w:spacing w:val="-13"/>
              </w:rPr>
              <w:t xml:space="preserve"> </w:t>
            </w:r>
            <w:r>
              <w:t>Pedestrian</w:t>
            </w:r>
            <w:r>
              <w:rPr>
                <w:spacing w:val="-12"/>
              </w:rPr>
              <w:t xml:space="preserve"> </w:t>
            </w:r>
            <w:r>
              <w:t>Advisory</w:t>
            </w:r>
            <w:r>
              <w:rPr>
                <w:spacing w:val="-10"/>
              </w:rPr>
              <w:t xml:space="preserve"> </w:t>
            </w:r>
            <w:r>
              <w:t>Committee (BPAC) and/or transit agency/</w:t>
            </w:r>
            <w:proofErr w:type="spellStart"/>
            <w:r>
              <w:t>ies</w:t>
            </w:r>
            <w:proofErr w:type="spellEnd"/>
            <w:r>
              <w:t xml:space="preserve"> as applicable.</w:t>
            </w:r>
          </w:p>
          <w:p w14:paraId="583E1CC6" w14:textId="77777777" w:rsidR="00F2288E" w:rsidRDefault="004F207A">
            <w:pPr>
              <w:pStyle w:val="TableParagraph"/>
              <w:numPr>
                <w:ilvl w:val="0"/>
                <w:numId w:val="1"/>
              </w:numPr>
              <w:tabs>
                <w:tab w:val="left" w:pos="353"/>
              </w:tabs>
              <w:spacing w:before="29"/>
              <w:ind w:left="353" w:hanging="241"/>
            </w:pPr>
            <w:r>
              <w:rPr>
                <w:spacing w:val="-2"/>
              </w:rPr>
              <w:t>Attachments:</w:t>
            </w:r>
            <w:r>
              <w:rPr>
                <w:spacing w:val="-4"/>
              </w:rPr>
              <w:t xml:space="preserve"> </w:t>
            </w:r>
            <w:proofErr w:type="gramStart"/>
            <w:r>
              <w:rPr>
                <w:spacing w:val="-2"/>
              </w:rPr>
              <w:t>applicant</w:t>
            </w:r>
            <w:proofErr w:type="gramEnd"/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will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provide</w:t>
            </w:r>
            <w:r>
              <w:t xml:space="preserve"> </w:t>
            </w:r>
            <w:r>
              <w:rPr>
                <w:spacing w:val="-2"/>
              </w:rPr>
              <w:t>the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following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attachments with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this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application,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as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applicable:</w:t>
            </w:r>
          </w:p>
          <w:p w14:paraId="61E2B870" w14:textId="77777777" w:rsidR="00F2288E" w:rsidRDefault="004F207A">
            <w:pPr>
              <w:pStyle w:val="TableParagraph"/>
              <w:numPr>
                <w:ilvl w:val="1"/>
                <w:numId w:val="1"/>
              </w:numPr>
              <w:tabs>
                <w:tab w:val="left" w:pos="832"/>
              </w:tabs>
            </w:pPr>
            <w:r>
              <w:t>Project</w:t>
            </w:r>
            <w:r>
              <w:rPr>
                <w:spacing w:val="-9"/>
              </w:rPr>
              <w:t xml:space="preserve"> </w:t>
            </w:r>
            <w:r>
              <w:t>overview</w:t>
            </w:r>
            <w:r>
              <w:rPr>
                <w:spacing w:val="-9"/>
              </w:rPr>
              <w:t xml:space="preserve"> </w:t>
            </w:r>
            <w:r>
              <w:t>map</w:t>
            </w:r>
            <w:r>
              <w:rPr>
                <w:spacing w:val="-10"/>
              </w:rPr>
              <w:t xml:space="preserve"> </w:t>
            </w:r>
            <w:r>
              <w:t>(if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available)</w:t>
            </w:r>
          </w:p>
          <w:p w14:paraId="51CA78BA" w14:textId="77777777" w:rsidR="00F2288E" w:rsidRDefault="004F207A">
            <w:pPr>
              <w:pStyle w:val="TableParagraph"/>
              <w:numPr>
                <w:ilvl w:val="1"/>
                <w:numId w:val="1"/>
              </w:numPr>
              <w:tabs>
                <w:tab w:val="left" w:pos="832"/>
              </w:tabs>
            </w:pPr>
            <w:r>
              <w:rPr>
                <w:spacing w:val="-2"/>
              </w:rPr>
              <w:t>Letter(s)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of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support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(if</w:t>
            </w:r>
            <w:r>
              <w:t xml:space="preserve"> </w:t>
            </w:r>
            <w:r>
              <w:rPr>
                <w:spacing w:val="-2"/>
              </w:rPr>
              <w:t>referenced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above)</w:t>
            </w:r>
          </w:p>
          <w:p w14:paraId="5F8661D1" w14:textId="77777777" w:rsidR="00F2288E" w:rsidRDefault="004F207A">
            <w:pPr>
              <w:pStyle w:val="TableParagraph"/>
              <w:numPr>
                <w:ilvl w:val="1"/>
                <w:numId w:val="1"/>
              </w:numPr>
              <w:tabs>
                <w:tab w:val="left" w:pos="832"/>
              </w:tabs>
              <w:spacing w:before="3" w:line="279" w:lineRule="exact"/>
            </w:pPr>
            <w:r>
              <w:t>Local</w:t>
            </w:r>
            <w:r>
              <w:rPr>
                <w:spacing w:val="-12"/>
              </w:rPr>
              <w:t xml:space="preserve"> </w:t>
            </w:r>
            <w:r>
              <w:t>plan(s)</w:t>
            </w:r>
            <w:r>
              <w:rPr>
                <w:spacing w:val="-9"/>
              </w:rPr>
              <w:t xml:space="preserve"> </w:t>
            </w:r>
            <w:r>
              <w:t>(if</w:t>
            </w:r>
            <w:r>
              <w:rPr>
                <w:spacing w:val="-12"/>
              </w:rPr>
              <w:t xml:space="preserve"> </w:t>
            </w:r>
            <w:r>
              <w:t>referenced</w:t>
            </w:r>
            <w:r>
              <w:rPr>
                <w:spacing w:val="-13"/>
              </w:rPr>
              <w:t xml:space="preserve"> </w:t>
            </w:r>
            <w:r>
              <w:t>above</w:t>
            </w:r>
            <w:r>
              <w:rPr>
                <w:spacing w:val="-7"/>
              </w:rPr>
              <w:t xml:space="preserve"> </w:t>
            </w:r>
            <w:r>
              <w:t>but</w:t>
            </w:r>
            <w:r>
              <w:rPr>
                <w:spacing w:val="-10"/>
              </w:rPr>
              <w:t xml:space="preserve"> </w:t>
            </w:r>
            <w:r>
              <w:t>no</w:t>
            </w:r>
            <w:r>
              <w:rPr>
                <w:spacing w:val="-9"/>
              </w:rPr>
              <w:t xml:space="preserve"> </w:t>
            </w:r>
            <w:r>
              <w:t>link</w:t>
            </w:r>
            <w:r>
              <w:rPr>
                <w:spacing w:val="-9"/>
              </w:rPr>
              <w:t xml:space="preserve"> </w:t>
            </w:r>
            <w:r>
              <w:t>is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provided)</w:t>
            </w:r>
          </w:p>
          <w:p w14:paraId="41637E7F" w14:textId="77777777" w:rsidR="00F2288E" w:rsidRDefault="004F207A">
            <w:pPr>
              <w:pStyle w:val="TableParagraph"/>
              <w:numPr>
                <w:ilvl w:val="1"/>
                <w:numId w:val="1"/>
              </w:numPr>
              <w:tabs>
                <w:tab w:val="left" w:pos="832"/>
              </w:tabs>
              <w:spacing w:line="279" w:lineRule="exact"/>
            </w:pPr>
            <w:r>
              <w:rPr>
                <w:spacing w:val="-2"/>
              </w:rPr>
              <w:t>Proposed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schedule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and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funding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plan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(required)</w:t>
            </w:r>
          </w:p>
        </w:tc>
      </w:tr>
    </w:tbl>
    <w:p w14:paraId="7B3A770E" w14:textId="77777777" w:rsidR="003A5F87" w:rsidRDefault="003A5F87"/>
    <w:sectPr w:rsidR="003A5F87">
      <w:pgSz w:w="12240" w:h="15840"/>
      <w:pgMar w:top="1320" w:right="1080" w:bottom="920" w:left="1440" w:header="732" w:footer="73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C215B1" w14:textId="77777777" w:rsidR="004F207A" w:rsidRDefault="004F207A">
      <w:r>
        <w:separator/>
      </w:r>
    </w:p>
  </w:endnote>
  <w:endnote w:type="continuationSeparator" w:id="0">
    <w:p w14:paraId="65CBC789" w14:textId="77777777" w:rsidR="004F207A" w:rsidRDefault="004F20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56C499" w14:textId="77777777" w:rsidR="00F2288E" w:rsidRDefault="004F207A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334912" behindDoc="1" locked="0" layoutInCell="1" allowOverlap="1" wp14:anchorId="37351595" wp14:editId="0A89B3FF">
              <wp:simplePos x="0" y="0"/>
              <wp:positionH relativeFrom="page">
                <wp:posOffset>6752590</wp:posOffset>
              </wp:positionH>
              <wp:positionV relativeFrom="page">
                <wp:posOffset>9454388</wp:posOffset>
              </wp:positionV>
              <wp:extent cx="160020" cy="16573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002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FCB0052" w14:textId="77777777" w:rsidR="00F2288E" w:rsidRDefault="004F207A">
                          <w:pPr>
                            <w:pStyle w:val="BodyText"/>
                            <w:spacing w:line="245" w:lineRule="exact"/>
                            <w:ind w:left="60"/>
                          </w:pPr>
                          <w:r>
                            <w:rPr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</w:rPr>
                            <w:t>1</w:t>
                          </w:r>
                          <w:r>
                            <w:rPr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7351595" id="_x0000_t202" coordsize="21600,21600" o:spt="202" path="m,l,21600r21600,l21600,xe">
              <v:stroke joinstyle="miter"/>
              <v:path gradientshapeok="t" o:connecttype="rect"/>
            </v:shapetype>
            <v:shape id="Textbox 2" o:spid="_x0000_s1026" type="#_x0000_t202" style="position:absolute;margin-left:531.7pt;margin-top:744.45pt;width:12.6pt;height:13.05pt;z-index:-159815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" filled="f" stroked="f">
              <v:textbox inset="0,0,0,0">
                <w:txbxContent>
                  <w:p w14:paraId="5FCB0052" w14:textId="77777777" w:rsidR="00F2288E" w:rsidRDefault="004F207A">
                    <w:pPr>
                      <w:pStyle w:val="BodyText"/>
                      <w:spacing w:line="245" w:lineRule="exact"/>
                      <w:ind w:left="60"/>
                    </w:pPr>
                    <w:r>
                      <w:rPr>
                        <w:spacing w:val="-10"/>
                      </w:rPr>
                      <w:fldChar w:fldCharType="begin"/>
                    </w:r>
                    <w:r>
                      <w:rPr>
                        <w:spacing w:val="-10"/>
                      </w:rPr>
                      <w:instrText xml:space="preserve"> PAGE </w:instrText>
                    </w:r>
                    <w:r>
                      <w:rPr>
                        <w:spacing w:val="-10"/>
                      </w:rPr>
                      <w:fldChar w:fldCharType="separate"/>
                    </w:r>
                    <w:r>
                      <w:rPr>
                        <w:spacing w:val="-10"/>
                      </w:rPr>
                      <w:t>1</w:t>
                    </w:r>
                    <w:r>
                      <w:rPr>
                        <w:spacing w:val="-1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2767EC" w14:textId="77777777" w:rsidR="004F207A" w:rsidRDefault="004F207A">
      <w:r>
        <w:separator/>
      </w:r>
    </w:p>
  </w:footnote>
  <w:footnote w:type="continuationSeparator" w:id="0">
    <w:p w14:paraId="75138FD7" w14:textId="77777777" w:rsidR="004F207A" w:rsidRDefault="004F207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EDB9D6" w14:textId="392A7DEE" w:rsidR="00F2288E" w:rsidRDefault="00A22F93">
    <w:pPr>
      <w:pStyle w:val="BodyText"/>
      <w:spacing w:line="14" w:lineRule="auto"/>
      <w:rPr>
        <w:sz w:val="20"/>
      </w:rPr>
    </w:pPr>
    <w:r>
      <w:rPr>
        <w:noProof/>
        <w:sz w:val="20"/>
      </w:rPr>
      <w:drawing>
        <wp:anchor distT="0" distB="0" distL="0" distR="0" simplePos="0" relativeHeight="251656704" behindDoc="1" locked="0" layoutInCell="1" allowOverlap="1" wp14:anchorId="125131DF" wp14:editId="1466DD67">
          <wp:simplePos x="0" y="0"/>
          <wp:positionH relativeFrom="page">
            <wp:posOffset>1792605</wp:posOffset>
          </wp:positionH>
          <wp:positionV relativeFrom="page">
            <wp:posOffset>464820</wp:posOffset>
          </wp:positionV>
          <wp:extent cx="1261110" cy="314299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261110" cy="31429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</w:rPr>
      <w:drawing>
        <wp:anchor distT="0" distB="0" distL="114300" distR="114300" simplePos="0" relativeHeight="251664896" behindDoc="0" locked="0" layoutInCell="1" allowOverlap="1" wp14:anchorId="24A0A404" wp14:editId="39CAB371">
          <wp:simplePos x="0" y="0"/>
          <wp:positionH relativeFrom="column">
            <wp:posOffset>0</wp:posOffset>
          </wp:positionH>
          <wp:positionV relativeFrom="paragraph">
            <wp:posOffset>5080</wp:posOffset>
          </wp:positionV>
          <wp:extent cx="770255" cy="321945"/>
          <wp:effectExtent l="0" t="0" r="0" b="1905"/>
          <wp:wrapThrough wrapText="bothSides">
            <wp:wrapPolygon edited="0">
              <wp:start x="0" y="0"/>
              <wp:lineTo x="0" y="20450"/>
              <wp:lineTo x="20834" y="20450"/>
              <wp:lineTo x="20834" y="0"/>
              <wp:lineTo x="0" y="0"/>
            </wp:wrapPolygon>
          </wp:wrapThrough>
          <wp:docPr id="63906874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0255" cy="321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5745DE"/>
    <w:multiLevelType w:val="hybridMultilevel"/>
    <w:tmpl w:val="160414B4"/>
    <w:lvl w:ilvl="0" w:tplc="8B2E0854">
      <w:numFmt w:val="bullet"/>
      <w:lvlText w:val="☐"/>
      <w:lvlJc w:val="left"/>
      <w:pPr>
        <w:ind w:left="355" w:hanging="243"/>
      </w:pPr>
      <w:rPr>
        <w:rFonts w:ascii="MS Gothic" w:eastAsia="MS Gothic" w:hAnsi="MS Gothic" w:cs="MS Gothic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DD92D41C">
      <w:numFmt w:val="bullet"/>
      <w:lvlText w:val="•"/>
      <w:lvlJc w:val="left"/>
      <w:pPr>
        <w:ind w:left="1258" w:hanging="243"/>
      </w:pPr>
      <w:rPr>
        <w:rFonts w:hint="default"/>
        <w:lang w:val="en-US" w:eastAsia="en-US" w:bidi="ar-SA"/>
      </w:rPr>
    </w:lvl>
    <w:lvl w:ilvl="2" w:tplc="EF925C10">
      <w:numFmt w:val="bullet"/>
      <w:lvlText w:val="•"/>
      <w:lvlJc w:val="left"/>
      <w:pPr>
        <w:ind w:left="2156" w:hanging="243"/>
      </w:pPr>
      <w:rPr>
        <w:rFonts w:hint="default"/>
        <w:lang w:val="en-US" w:eastAsia="en-US" w:bidi="ar-SA"/>
      </w:rPr>
    </w:lvl>
    <w:lvl w:ilvl="3" w:tplc="528A0250">
      <w:numFmt w:val="bullet"/>
      <w:lvlText w:val="•"/>
      <w:lvlJc w:val="left"/>
      <w:pPr>
        <w:ind w:left="3055" w:hanging="243"/>
      </w:pPr>
      <w:rPr>
        <w:rFonts w:hint="default"/>
        <w:lang w:val="en-US" w:eastAsia="en-US" w:bidi="ar-SA"/>
      </w:rPr>
    </w:lvl>
    <w:lvl w:ilvl="4" w:tplc="149C0FA0">
      <w:numFmt w:val="bullet"/>
      <w:lvlText w:val="•"/>
      <w:lvlJc w:val="left"/>
      <w:pPr>
        <w:ind w:left="3953" w:hanging="243"/>
      </w:pPr>
      <w:rPr>
        <w:rFonts w:hint="default"/>
        <w:lang w:val="en-US" w:eastAsia="en-US" w:bidi="ar-SA"/>
      </w:rPr>
    </w:lvl>
    <w:lvl w:ilvl="5" w:tplc="ACB4F53A">
      <w:numFmt w:val="bullet"/>
      <w:lvlText w:val="•"/>
      <w:lvlJc w:val="left"/>
      <w:pPr>
        <w:ind w:left="4852" w:hanging="243"/>
      </w:pPr>
      <w:rPr>
        <w:rFonts w:hint="default"/>
        <w:lang w:val="en-US" w:eastAsia="en-US" w:bidi="ar-SA"/>
      </w:rPr>
    </w:lvl>
    <w:lvl w:ilvl="6" w:tplc="658C0B14">
      <w:numFmt w:val="bullet"/>
      <w:lvlText w:val="•"/>
      <w:lvlJc w:val="left"/>
      <w:pPr>
        <w:ind w:left="5750" w:hanging="243"/>
      </w:pPr>
      <w:rPr>
        <w:rFonts w:hint="default"/>
        <w:lang w:val="en-US" w:eastAsia="en-US" w:bidi="ar-SA"/>
      </w:rPr>
    </w:lvl>
    <w:lvl w:ilvl="7" w:tplc="8432ED96">
      <w:numFmt w:val="bullet"/>
      <w:lvlText w:val="•"/>
      <w:lvlJc w:val="left"/>
      <w:pPr>
        <w:ind w:left="6648" w:hanging="243"/>
      </w:pPr>
      <w:rPr>
        <w:rFonts w:hint="default"/>
        <w:lang w:val="en-US" w:eastAsia="en-US" w:bidi="ar-SA"/>
      </w:rPr>
    </w:lvl>
    <w:lvl w:ilvl="8" w:tplc="3976ED92">
      <w:numFmt w:val="bullet"/>
      <w:lvlText w:val="•"/>
      <w:lvlJc w:val="left"/>
      <w:pPr>
        <w:ind w:left="7547" w:hanging="243"/>
      </w:pPr>
      <w:rPr>
        <w:rFonts w:hint="default"/>
        <w:lang w:val="en-US" w:eastAsia="en-US" w:bidi="ar-SA"/>
      </w:rPr>
    </w:lvl>
  </w:abstractNum>
  <w:abstractNum w:abstractNumId="1" w15:restartNumberingAfterBreak="0">
    <w:nsid w:val="3A0510B6"/>
    <w:multiLevelType w:val="hybridMultilevel"/>
    <w:tmpl w:val="9600F4BC"/>
    <w:lvl w:ilvl="0" w:tplc="71F0800E">
      <w:numFmt w:val="bullet"/>
      <w:lvlText w:val="☐"/>
      <w:lvlJc w:val="left"/>
      <w:pPr>
        <w:ind w:left="364" w:hanging="274"/>
      </w:pPr>
      <w:rPr>
        <w:rFonts w:ascii="MS Gothic" w:eastAsia="MS Gothic" w:hAnsi="MS Gothic" w:cs="MS Gothic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064866AA">
      <w:numFmt w:val="bullet"/>
      <w:lvlText w:val="•"/>
      <w:lvlJc w:val="left"/>
      <w:pPr>
        <w:ind w:left="1258" w:hanging="274"/>
      </w:pPr>
      <w:rPr>
        <w:rFonts w:hint="default"/>
        <w:lang w:val="en-US" w:eastAsia="en-US" w:bidi="ar-SA"/>
      </w:rPr>
    </w:lvl>
    <w:lvl w:ilvl="2" w:tplc="F7623120">
      <w:numFmt w:val="bullet"/>
      <w:lvlText w:val="•"/>
      <w:lvlJc w:val="left"/>
      <w:pPr>
        <w:ind w:left="2156" w:hanging="274"/>
      </w:pPr>
      <w:rPr>
        <w:rFonts w:hint="default"/>
        <w:lang w:val="en-US" w:eastAsia="en-US" w:bidi="ar-SA"/>
      </w:rPr>
    </w:lvl>
    <w:lvl w:ilvl="3" w:tplc="0E0C1D6A">
      <w:numFmt w:val="bullet"/>
      <w:lvlText w:val="•"/>
      <w:lvlJc w:val="left"/>
      <w:pPr>
        <w:ind w:left="3055" w:hanging="274"/>
      </w:pPr>
      <w:rPr>
        <w:rFonts w:hint="default"/>
        <w:lang w:val="en-US" w:eastAsia="en-US" w:bidi="ar-SA"/>
      </w:rPr>
    </w:lvl>
    <w:lvl w:ilvl="4" w:tplc="DFB23718">
      <w:numFmt w:val="bullet"/>
      <w:lvlText w:val="•"/>
      <w:lvlJc w:val="left"/>
      <w:pPr>
        <w:ind w:left="3953" w:hanging="274"/>
      </w:pPr>
      <w:rPr>
        <w:rFonts w:hint="default"/>
        <w:lang w:val="en-US" w:eastAsia="en-US" w:bidi="ar-SA"/>
      </w:rPr>
    </w:lvl>
    <w:lvl w:ilvl="5" w:tplc="F3E43C00">
      <w:numFmt w:val="bullet"/>
      <w:lvlText w:val="•"/>
      <w:lvlJc w:val="left"/>
      <w:pPr>
        <w:ind w:left="4852" w:hanging="274"/>
      </w:pPr>
      <w:rPr>
        <w:rFonts w:hint="default"/>
        <w:lang w:val="en-US" w:eastAsia="en-US" w:bidi="ar-SA"/>
      </w:rPr>
    </w:lvl>
    <w:lvl w:ilvl="6" w:tplc="3F4002B6">
      <w:numFmt w:val="bullet"/>
      <w:lvlText w:val="•"/>
      <w:lvlJc w:val="left"/>
      <w:pPr>
        <w:ind w:left="5750" w:hanging="274"/>
      </w:pPr>
      <w:rPr>
        <w:rFonts w:hint="default"/>
        <w:lang w:val="en-US" w:eastAsia="en-US" w:bidi="ar-SA"/>
      </w:rPr>
    </w:lvl>
    <w:lvl w:ilvl="7" w:tplc="7ADCB9A4">
      <w:numFmt w:val="bullet"/>
      <w:lvlText w:val="•"/>
      <w:lvlJc w:val="left"/>
      <w:pPr>
        <w:ind w:left="6648" w:hanging="274"/>
      </w:pPr>
      <w:rPr>
        <w:rFonts w:hint="default"/>
        <w:lang w:val="en-US" w:eastAsia="en-US" w:bidi="ar-SA"/>
      </w:rPr>
    </w:lvl>
    <w:lvl w:ilvl="8" w:tplc="493CE9FE">
      <w:numFmt w:val="bullet"/>
      <w:lvlText w:val="•"/>
      <w:lvlJc w:val="left"/>
      <w:pPr>
        <w:ind w:left="7547" w:hanging="274"/>
      </w:pPr>
      <w:rPr>
        <w:rFonts w:hint="default"/>
        <w:lang w:val="en-US" w:eastAsia="en-US" w:bidi="ar-SA"/>
      </w:rPr>
    </w:lvl>
  </w:abstractNum>
  <w:abstractNum w:abstractNumId="2" w15:restartNumberingAfterBreak="0">
    <w:nsid w:val="6FF31B7A"/>
    <w:multiLevelType w:val="hybridMultilevel"/>
    <w:tmpl w:val="84B0B314"/>
    <w:lvl w:ilvl="0" w:tplc="905A3820">
      <w:numFmt w:val="bullet"/>
      <w:lvlText w:val="☐"/>
      <w:lvlJc w:val="left"/>
      <w:pPr>
        <w:ind w:left="355" w:hanging="243"/>
      </w:pPr>
      <w:rPr>
        <w:rFonts w:ascii="MS Gothic" w:eastAsia="MS Gothic" w:hAnsi="MS Gothic" w:cs="MS Gothic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90768A50">
      <w:numFmt w:val="bullet"/>
      <w:lvlText w:val=""/>
      <w:lvlJc w:val="left"/>
      <w:pPr>
        <w:ind w:left="832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2" w:tplc="97E25F84">
      <w:numFmt w:val="bullet"/>
      <w:lvlText w:val="•"/>
      <w:lvlJc w:val="left"/>
      <w:pPr>
        <w:ind w:left="1784" w:hanging="360"/>
      </w:pPr>
      <w:rPr>
        <w:rFonts w:hint="default"/>
        <w:lang w:val="en-US" w:eastAsia="en-US" w:bidi="ar-SA"/>
      </w:rPr>
    </w:lvl>
    <w:lvl w:ilvl="3" w:tplc="E7901716">
      <w:numFmt w:val="bullet"/>
      <w:lvlText w:val="•"/>
      <w:lvlJc w:val="left"/>
      <w:pPr>
        <w:ind w:left="2729" w:hanging="360"/>
      </w:pPr>
      <w:rPr>
        <w:rFonts w:hint="default"/>
        <w:lang w:val="en-US" w:eastAsia="en-US" w:bidi="ar-SA"/>
      </w:rPr>
    </w:lvl>
    <w:lvl w:ilvl="4" w:tplc="0D82A450">
      <w:numFmt w:val="bullet"/>
      <w:lvlText w:val="•"/>
      <w:lvlJc w:val="left"/>
      <w:pPr>
        <w:ind w:left="3674" w:hanging="360"/>
      </w:pPr>
      <w:rPr>
        <w:rFonts w:hint="default"/>
        <w:lang w:val="en-US" w:eastAsia="en-US" w:bidi="ar-SA"/>
      </w:rPr>
    </w:lvl>
    <w:lvl w:ilvl="5" w:tplc="05B8E626">
      <w:numFmt w:val="bullet"/>
      <w:lvlText w:val="•"/>
      <w:lvlJc w:val="left"/>
      <w:pPr>
        <w:ind w:left="4619" w:hanging="360"/>
      </w:pPr>
      <w:rPr>
        <w:rFonts w:hint="default"/>
        <w:lang w:val="en-US" w:eastAsia="en-US" w:bidi="ar-SA"/>
      </w:rPr>
    </w:lvl>
    <w:lvl w:ilvl="6" w:tplc="CA9A09F8">
      <w:numFmt w:val="bullet"/>
      <w:lvlText w:val="•"/>
      <w:lvlJc w:val="left"/>
      <w:pPr>
        <w:ind w:left="5564" w:hanging="360"/>
      </w:pPr>
      <w:rPr>
        <w:rFonts w:hint="default"/>
        <w:lang w:val="en-US" w:eastAsia="en-US" w:bidi="ar-SA"/>
      </w:rPr>
    </w:lvl>
    <w:lvl w:ilvl="7" w:tplc="AAEC949C">
      <w:numFmt w:val="bullet"/>
      <w:lvlText w:val="•"/>
      <w:lvlJc w:val="left"/>
      <w:pPr>
        <w:ind w:left="6509" w:hanging="360"/>
      </w:pPr>
      <w:rPr>
        <w:rFonts w:hint="default"/>
        <w:lang w:val="en-US" w:eastAsia="en-US" w:bidi="ar-SA"/>
      </w:rPr>
    </w:lvl>
    <w:lvl w:ilvl="8" w:tplc="A170ADB6">
      <w:numFmt w:val="bullet"/>
      <w:lvlText w:val="•"/>
      <w:lvlJc w:val="left"/>
      <w:pPr>
        <w:ind w:left="7454" w:hanging="360"/>
      </w:pPr>
      <w:rPr>
        <w:rFonts w:hint="default"/>
        <w:lang w:val="en-US" w:eastAsia="en-US" w:bidi="ar-SA"/>
      </w:rPr>
    </w:lvl>
  </w:abstractNum>
  <w:abstractNum w:abstractNumId="3" w15:restartNumberingAfterBreak="0">
    <w:nsid w:val="720047E6"/>
    <w:multiLevelType w:val="hybridMultilevel"/>
    <w:tmpl w:val="31665F12"/>
    <w:lvl w:ilvl="0" w:tplc="BE80DCD6">
      <w:numFmt w:val="bullet"/>
      <w:lvlText w:val="☐"/>
      <w:lvlJc w:val="left"/>
      <w:pPr>
        <w:ind w:left="355" w:hanging="243"/>
      </w:pPr>
      <w:rPr>
        <w:rFonts w:ascii="MS Gothic" w:eastAsia="MS Gothic" w:hAnsi="MS Gothic" w:cs="MS Gothic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B1663850">
      <w:numFmt w:val="bullet"/>
      <w:lvlText w:val="•"/>
      <w:lvlJc w:val="left"/>
      <w:pPr>
        <w:ind w:left="1258" w:hanging="243"/>
      </w:pPr>
      <w:rPr>
        <w:rFonts w:hint="default"/>
        <w:lang w:val="en-US" w:eastAsia="en-US" w:bidi="ar-SA"/>
      </w:rPr>
    </w:lvl>
    <w:lvl w:ilvl="2" w:tplc="D4C29B72">
      <w:numFmt w:val="bullet"/>
      <w:lvlText w:val="•"/>
      <w:lvlJc w:val="left"/>
      <w:pPr>
        <w:ind w:left="2157" w:hanging="243"/>
      </w:pPr>
      <w:rPr>
        <w:rFonts w:hint="default"/>
        <w:lang w:val="en-US" w:eastAsia="en-US" w:bidi="ar-SA"/>
      </w:rPr>
    </w:lvl>
    <w:lvl w:ilvl="3" w:tplc="01243BCE">
      <w:numFmt w:val="bullet"/>
      <w:lvlText w:val="•"/>
      <w:lvlJc w:val="left"/>
      <w:pPr>
        <w:ind w:left="3056" w:hanging="243"/>
      </w:pPr>
      <w:rPr>
        <w:rFonts w:hint="default"/>
        <w:lang w:val="en-US" w:eastAsia="en-US" w:bidi="ar-SA"/>
      </w:rPr>
    </w:lvl>
    <w:lvl w:ilvl="4" w:tplc="AD865A64">
      <w:numFmt w:val="bullet"/>
      <w:lvlText w:val="•"/>
      <w:lvlJc w:val="left"/>
      <w:pPr>
        <w:ind w:left="3954" w:hanging="243"/>
      </w:pPr>
      <w:rPr>
        <w:rFonts w:hint="default"/>
        <w:lang w:val="en-US" w:eastAsia="en-US" w:bidi="ar-SA"/>
      </w:rPr>
    </w:lvl>
    <w:lvl w:ilvl="5" w:tplc="24320464">
      <w:numFmt w:val="bullet"/>
      <w:lvlText w:val="•"/>
      <w:lvlJc w:val="left"/>
      <w:pPr>
        <w:ind w:left="4853" w:hanging="243"/>
      </w:pPr>
      <w:rPr>
        <w:rFonts w:hint="default"/>
        <w:lang w:val="en-US" w:eastAsia="en-US" w:bidi="ar-SA"/>
      </w:rPr>
    </w:lvl>
    <w:lvl w:ilvl="6" w:tplc="E4AE7990">
      <w:numFmt w:val="bullet"/>
      <w:lvlText w:val="•"/>
      <w:lvlJc w:val="left"/>
      <w:pPr>
        <w:ind w:left="5752" w:hanging="243"/>
      </w:pPr>
      <w:rPr>
        <w:rFonts w:hint="default"/>
        <w:lang w:val="en-US" w:eastAsia="en-US" w:bidi="ar-SA"/>
      </w:rPr>
    </w:lvl>
    <w:lvl w:ilvl="7" w:tplc="F3BAA754">
      <w:numFmt w:val="bullet"/>
      <w:lvlText w:val="•"/>
      <w:lvlJc w:val="left"/>
      <w:pPr>
        <w:ind w:left="6650" w:hanging="243"/>
      </w:pPr>
      <w:rPr>
        <w:rFonts w:hint="default"/>
        <w:lang w:val="en-US" w:eastAsia="en-US" w:bidi="ar-SA"/>
      </w:rPr>
    </w:lvl>
    <w:lvl w:ilvl="8" w:tplc="BE1837DE">
      <w:numFmt w:val="bullet"/>
      <w:lvlText w:val="•"/>
      <w:lvlJc w:val="left"/>
      <w:pPr>
        <w:ind w:left="7549" w:hanging="243"/>
      </w:pPr>
      <w:rPr>
        <w:rFonts w:hint="default"/>
        <w:lang w:val="en-US" w:eastAsia="en-US" w:bidi="ar-SA"/>
      </w:rPr>
    </w:lvl>
  </w:abstractNum>
  <w:num w:numId="1" w16cid:durableId="2025324769">
    <w:abstractNumId w:val="2"/>
  </w:num>
  <w:num w:numId="2" w16cid:durableId="923492360">
    <w:abstractNumId w:val="3"/>
  </w:num>
  <w:num w:numId="3" w16cid:durableId="1993755026">
    <w:abstractNumId w:val="1"/>
  </w:num>
  <w:num w:numId="4" w16cid:durableId="10490348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288E"/>
    <w:rsid w:val="001A0683"/>
    <w:rsid w:val="001D631B"/>
    <w:rsid w:val="002D4DD7"/>
    <w:rsid w:val="003668AE"/>
    <w:rsid w:val="003A5F87"/>
    <w:rsid w:val="004049BB"/>
    <w:rsid w:val="004175D6"/>
    <w:rsid w:val="004F207A"/>
    <w:rsid w:val="00521EA9"/>
    <w:rsid w:val="006C751F"/>
    <w:rsid w:val="006D2ED0"/>
    <w:rsid w:val="007D53A5"/>
    <w:rsid w:val="00A22F93"/>
    <w:rsid w:val="00A50849"/>
    <w:rsid w:val="00B95DB9"/>
    <w:rsid w:val="00D639D0"/>
    <w:rsid w:val="00E146B5"/>
    <w:rsid w:val="00F228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7B09A48"/>
  <w15:docId w15:val="{1CECA1CC-9EBE-4869-B734-B42156C045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paragraph" w:styleId="Heading1">
    <w:name w:val="heading 1"/>
    <w:basedOn w:val="Normal"/>
    <w:uiPriority w:val="9"/>
    <w:qFormat/>
    <w:pPr>
      <w:spacing w:before="41"/>
      <w:ind w:left="240" w:right="237" w:firstLine="3"/>
      <w:jc w:val="center"/>
      <w:outlineLvl w:val="0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A22F9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22F93"/>
    <w:rPr>
      <w:rFonts w:ascii="Calibri" w:eastAsia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A22F9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22F93"/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yperlink" Target="https://planbayarea.org/finalplan" TargetMode="External"/><Relationship Id="rId18" Type="http://schemas.openxmlformats.org/officeDocument/2006/relationships/hyperlink" Target="https://mtc.ca.gov/digital-library/5022878-mtc-resolution-no-4493-mtcs-complete-streets-policy" TargetMode="External"/><Relationship Id="rId26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hyperlink" Target="https://complete-streets.mtcanalytics.org/" TargetMode="External"/><Relationship Id="rId7" Type="http://schemas.openxmlformats.org/officeDocument/2006/relationships/hyperlink" Target="https://mtc.ca.gov/planning/transportation/access-equity-mobility/community-action-resource-empowerment-care-program" TargetMode="External"/><Relationship Id="rId12" Type="http://schemas.openxmlformats.org/officeDocument/2006/relationships/hyperlink" Target="https://mtc.ca.gov/sites/default/files/meetings/attachments/6545/8b_26_0201_2_MTC_Resolution_4604_Revised.pdf?cb=830d1571" TargetMode="External"/><Relationship Id="rId17" Type="http://schemas.openxmlformats.org/officeDocument/2006/relationships/hyperlink" Target="https://mtc.ca.gov/about-mtc/what-mtc/equity-platform" TargetMode="External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mtc.ca.gov/tools-resources/digital-library/10a-20-0788-resono-4400-regional-safety-vz-policypdf" TargetMode="External"/><Relationship Id="rId20" Type="http://schemas.openxmlformats.org/officeDocument/2006/relationships/hyperlink" Target="https://complete-streets.mtcanalytics.org/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mtc.ca.gov/sites/default/files/meetings/attachments/6545/8b_26_0201_2_MTC_Resolution_4604_Revised.pdf?cb=830d1571" TargetMode="External"/><Relationship Id="rId24" Type="http://schemas.openxmlformats.org/officeDocument/2006/relationships/hyperlink" Target="https://mtc.ca.gov/operations/transit-regional-network-management/transit-priority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mtc.ca.gov/sites/default/files/documents/2024-12/MTC-Coordinated-Plan-2024.pdf.pdf?cb=85943f94" TargetMode="External"/><Relationship Id="rId23" Type="http://schemas.openxmlformats.org/officeDocument/2006/relationships/hyperlink" Target="https://mtc.ca.gov/operations/transit-regional-network-management/transit-priority" TargetMode="External"/><Relationship Id="rId10" Type="http://schemas.openxmlformats.org/officeDocument/2006/relationships/hyperlink" Target="https://mtc.ca.gov/planning/transportation/access-equity-mobility/equity-priority-communities" TargetMode="External"/><Relationship Id="rId19" Type="http://schemas.openxmlformats.org/officeDocument/2006/relationships/hyperlink" Target="https://mtc.ca.gov/sites/default/files/meetings/attachments/6545/8b_26_0201_2_MTC_Resolution_4604_Revised.pdf?cb=830d1571" TargetMode="Externa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hyperlink" Target="https://mtc.ca.gov/sites/default/files/documents/2024-12/MTC-Coordinated-Plan-2024.pdf.pdf?cb=85943f94" TargetMode="External"/><Relationship Id="rId22" Type="http://schemas.openxmlformats.org/officeDocument/2006/relationships/hyperlink" Target="https://mtc.ca.gov/planning/transportation/complete-streets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1546</Words>
  <Characters>8814</Characters>
  <Application>Microsoft Office Word</Application>
  <DocSecurity>0</DocSecurity>
  <Lines>73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OBAG 4 County Base Application</vt:lpstr>
    </vt:vector>
  </TitlesOfParts>
  <Company/>
  <LinksUpToDate>false</LinksUpToDate>
  <CharactersWithSpaces>10340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OBAG 4 County Base Application</dc:title>
  <dc:creator>Metropolitan Transportation Commission</dc:creator>
  <cp:lastModifiedBy>Kathrina Gregana</cp:lastModifiedBy>
  <cp:revision>2</cp:revision>
  <dcterms:created xsi:type="dcterms:W3CDTF">2026-05-14T17:36:00Z</dcterms:created>
  <dcterms:modified xsi:type="dcterms:W3CDTF">2026-05-14T17:36:00Z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2026-04-28T00:00:00Z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2026-05-12T00:00:00Z</vt:filetime>
  </property>
  <property fmtid="{D5CDD505-2E9C-101B-9397-08002B2CF9AE}" pid="5" name="Producer">
    <vt:lpwstr>Microsoft® Word for Microsoft 365</vt:lpwstr>
  </property>
</Properties>
</file>